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9F" w:rsidRPr="00064C9F" w:rsidRDefault="00064C9F" w:rsidP="00064C9F">
      <w:pPr>
        <w:spacing w:after="0" w:line="240" w:lineRule="auto"/>
        <w:ind w:left="119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4C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«УТВЕРЖДАЮ»</w:t>
      </w:r>
    </w:p>
    <w:p w:rsidR="00064C9F" w:rsidRPr="00064C9F" w:rsidRDefault="001102A2" w:rsidP="00064C9F">
      <w:pPr>
        <w:spacing w:after="0" w:line="240" w:lineRule="auto"/>
        <w:ind w:left="119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И.о. директора </w:t>
      </w:r>
      <w:r w:rsidR="00064C9F" w:rsidRPr="00064C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ГБУ ДО РО ОЦТТУ</w:t>
      </w:r>
    </w:p>
    <w:p w:rsidR="00064C9F" w:rsidRPr="00064C9F" w:rsidRDefault="00064C9F" w:rsidP="00064C9F">
      <w:pPr>
        <w:spacing w:after="0" w:line="240" w:lineRule="auto"/>
        <w:ind w:left="119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4C9F" w:rsidRDefault="00064C9F" w:rsidP="00064C9F">
      <w:pPr>
        <w:spacing w:after="0" w:line="240" w:lineRule="auto"/>
        <w:ind w:left="119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C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D80A56">
        <w:rPr>
          <w:rFonts w:ascii="Times New Roman" w:eastAsia="Times New Roman" w:hAnsi="Times New Roman" w:cs="Times New Roman"/>
          <w:sz w:val="20"/>
          <w:szCs w:val="20"/>
          <w:lang w:eastAsia="ru-RU"/>
        </w:rPr>
        <w:t>Р.Г.</w:t>
      </w:r>
      <w:r w:rsidR="0060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80A56">
        <w:rPr>
          <w:rFonts w:ascii="Times New Roman" w:eastAsia="Times New Roman" w:hAnsi="Times New Roman" w:cs="Times New Roman"/>
          <w:sz w:val="20"/>
          <w:szCs w:val="20"/>
          <w:lang w:eastAsia="ru-RU"/>
        </w:rPr>
        <w:t>Арутюнова</w:t>
      </w:r>
      <w:r w:rsidR="0011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102A2" w:rsidRPr="00064C9F" w:rsidRDefault="001102A2" w:rsidP="00064C9F">
      <w:pPr>
        <w:spacing w:after="0" w:line="240" w:lineRule="auto"/>
        <w:ind w:left="119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4C9F" w:rsidRPr="00064C9F" w:rsidRDefault="00064C9F" w:rsidP="00064C9F">
      <w:pPr>
        <w:spacing w:after="0" w:line="240" w:lineRule="auto"/>
        <w:ind w:left="119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C9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602C11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064C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» </w:t>
      </w:r>
      <w:r w:rsidR="00FF4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августа </w:t>
      </w:r>
      <w:r w:rsidRPr="00064C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80A5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64C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064C9F" w:rsidRPr="00064C9F" w:rsidRDefault="00064C9F" w:rsidP="00064C9F">
      <w:pPr>
        <w:spacing w:after="0" w:line="240" w:lineRule="auto"/>
        <w:ind w:left="114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C9F" w:rsidRPr="00064C9F" w:rsidRDefault="00064C9F" w:rsidP="00064C9F">
      <w:pPr>
        <w:spacing w:after="0" w:line="240" w:lineRule="auto"/>
        <w:ind w:left="119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64C9F" w:rsidRPr="00064C9F" w:rsidRDefault="00064C9F" w:rsidP="00064C9F">
      <w:pPr>
        <w:spacing w:after="0" w:line="240" w:lineRule="auto"/>
        <w:ind w:left="119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64C9F" w:rsidRPr="00064C9F" w:rsidRDefault="00064C9F" w:rsidP="00064C9F">
      <w:pPr>
        <w:spacing w:after="0" w:line="240" w:lineRule="auto"/>
        <w:ind w:left="119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64C9F" w:rsidRPr="00064C9F" w:rsidRDefault="00064C9F" w:rsidP="00064C9F">
      <w:pPr>
        <w:spacing w:after="0" w:line="240" w:lineRule="auto"/>
        <w:ind w:left="119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64C9F" w:rsidRPr="00064C9F" w:rsidRDefault="00064C9F" w:rsidP="00064C9F">
      <w:pPr>
        <w:spacing w:after="0"/>
        <w:ind w:left="119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64C9F" w:rsidRPr="00064C9F" w:rsidRDefault="00064C9F" w:rsidP="00064C9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64C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УЧЕБНЫЙ ПЛАН</w:t>
      </w:r>
    </w:p>
    <w:p w:rsidR="00064C9F" w:rsidRPr="00064C9F" w:rsidRDefault="00064C9F" w:rsidP="00064C9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64C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государственного бюджетного учреждения </w:t>
      </w:r>
    </w:p>
    <w:p w:rsidR="00064C9F" w:rsidRPr="00064C9F" w:rsidRDefault="00064C9F" w:rsidP="00064C9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64C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дополнительного  образования Ростовской области</w:t>
      </w:r>
    </w:p>
    <w:p w:rsidR="00064C9F" w:rsidRPr="00064C9F" w:rsidRDefault="00064C9F" w:rsidP="00064C9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64C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«Областной центр технического творчества учащихся»</w:t>
      </w:r>
    </w:p>
    <w:p w:rsidR="00602C11" w:rsidRDefault="00064C9F" w:rsidP="00064C9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64C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(ГБУ ДО  РО ОЦТТУ)</w:t>
      </w:r>
      <w:r w:rsidR="00602C1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064C9F" w:rsidRPr="00602C11" w:rsidRDefault="00153629" w:rsidP="00064C9F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02C1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(1-ая  распределенная точка- ул.Закруткина, 67)</w:t>
      </w:r>
    </w:p>
    <w:p w:rsidR="00064C9F" w:rsidRPr="00064C9F" w:rsidRDefault="00064C9F" w:rsidP="00064C9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64C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="00D80A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Pr="00064C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="00D80A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</w:t>
      </w:r>
      <w:r w:rsidRPr="00064C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D11048" w:rsidRDefault="00D11048" w:rsidP="00D110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sectPr w:rsidR="00D11048" w:rsidSect="00E30A24">
          <w:headerReference w:type="even" r:id="rId8"/>
          <w:headerReference w:type="default" r:id="rId9"/>
          <w:pgSz w:w="16838" w:h="11906" w:orient="landscape" w:code="9"/>
          <w:pgMar w:top="851" w:right="1021" w:bottom="567" w:left="680" w:header="709" w:footer="709" w:gutter="0"/>
          <w:cols w:space="708"/>
          <w:titlePg/>
          <w:docGrid w:linePitch="360"/>
        </w:sectPr>
      </w:pPr>
    </w:p>
    <w:p w:rsidR="00D11048" w:rsidRPr="00D11048" w:rsidRDefault="00D11048" w:rsidP="00D110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1104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Пояснительная записка</w:t>
      </w:r>
    </w:p>
    <w:p w:rsidR="00D11048" w:rsidRPr="00D11048" w:rsidRDefault="00D11048" w:rsidP="00D11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государственного бюджетного учреждения дополнительного образования Ростовской области «Областной центр технического творчества учащихся» (далее по тексту - ОЦТТУ, Центра) направлен на достижение главной цели  учреждения - обеспечение развития и воспитания детей, их жизненное и профессиональное самоопределение и учитывает спрос на дополнительные образовательные услуги. </w:t>
      </w:r>
    </w:p>
    <w:p w:rsidR="00D11048" w:rsidRPr="00D11048" w:rsidRDefault="00D11048" w:rsidP="00D11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содержание определяется наличием в ОЦТТУ кадровых и материально-технических ресурсов по каждой направленности и программе, недельной нагрузкой на учащихся по конкретной программе дополнительного образования, количеством детей, желающих заниматься в конкретных детских объединениях, числом групп по годам обучения у педагога. </w:t>
      </w:r>
    </w:p>
    <w:p w:rsidR="001E5AF2" w:rsidRDefault="00D11048" w:rsidP="001E5A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 ГБУ ДО РО ОЦТТУ</w:t>
      </w:r>
      <w:r w:rsidR="00BD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ОЦТТУ, Центр) на </w:t>
      </w:r>
      <w:r w:rsidR="00602C11"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</w:t>
      </w:r>
    </w:p>
    <w:p w:rsidR="00D11048" w:rsidRPr="00D11048" w:rsidRDefault="00D11048" w:rsidP="001E5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разработан в соответствии с</w:t>
      </w:r>
      <w:r w:rsidR="001E5A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1048" w:rsidRPr="00D11048" w:rsidRDefault="00D11048" w:rsidP="001E5A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35A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1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законом Российской Федерации от 29 декабря 2012 г. № 273-ФЗ «Об образовании в Российской Федерации»; </w:t>
      </w:r>
    </w:p>
    <w:p w:rsidR="001102A2" w:rsidRDefault="001102A2" w:rsidP="00110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0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просвещения РФ от 27.07.2022 г. № 629  «Об утверждении порядка  организации и осуществления образовательной деятельности по дополнительным общеобразовательным программам»</w:t>
      </w:r>
      <w:r>
        <w:rPr>
          <w:sz w:val="28"/>
          <w:szCs w:val="28"/>
        </w:rPr>
        <w:t xml:space="preserve"> (</w:t>
      </w:r>
      <w:r w:rsidRPr="001A402B">
        <w:rPr>
          <w:i/>
        </w:rPr>
        <w:t>зарег</w:t>
      </w:r>
      <w:r w:rsidR="002C1043">
        <w:rPr>
          <w:i/>
        </w:rPr>
        <w:t>и</w:t>
      </w:r>
      <w:r w:rsidRPr="001A402B">
        <w:rPr>
          <w:i/>
        </w:rPr>
        <w:t>стрирован  в Минюсте РФ 26.09.2022 № 70226)</w:t>
      </w:r>
      <w:r w:rsidR="008065EA">
        <w:rPr>
          <w:sz w:val="28"/>
          <w:szCs w:val="28"/>
        </w:rPr>
        <w:t>;</w:t>
      </w:r>
    </w:p>
    <w:p w:rsidR="008065EA" w:rsidRDefault="00D11048" w:rsidP="00110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0" w:history="1">
        <w:r w:rsidR="008065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8065EA" w:rsidRPr="008065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</w:t>
        </w:r>
        <w:r w:rsidR="008065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  <w:r w:rsidR="008065EA" w:rsidRPr="008065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Правительства РФ от 11.10.2023 N 1678 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  </w:r>
      </w:hyperlink>
      <w:r w:rsidR="008065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048" w:rsidRDefault="00CD35A8" w:rsidP="00110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11048" w:rsidRPr="00D1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етодическими рекомендациями по проектированию дополнительных общеобразовательных программ (письмо Минобрнауки России </w:t>
      </w:r>
      <w:r w:rsidR="008065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ноября 2015 г. № 09-3242);</w:t>
      </w:r>
    </w:p>
    <w:p w:rsidR="00767EBD" w:rsidRDefault="00767EBD" w:rsidP="00B2596E">
      <w:pPr>
        <w:spacing w:after="0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-Письмо</w:t>
      </w:r>
      <w:r w:rsidR="002C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 России от 20.02.2019</w:t>
      </w:r>
      <w:r w:rsidR="00AF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ТС-551/07 "О сопровождении образования обучающихся с ОВЗ и инвалидностью" (вместе с "Разъяснениями о сопровождении образования обучающихся с ограниченными возможностями и инвалидностью")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596E" w:rsidRDefault="00B2596E" w:rsidP="00B2596E">
      <w:pPr>
        <w:spacing w:after="0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5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2C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9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 от 29.03.2016 N ВК-641/09"О направлении методических рекомендаций"(вместе с "Методическими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потребностей")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048" w:rsidRPr="00153629" w:rsidRDefault="00D11048" w:rsidP="00B2596E">
      <w:pPr>
        <w:spacing w:after="0" w:line="390" w:lineRule="atLeast"/>
        <w:ind w:firstLine="540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Главного государственного санитарного врача РФ </w:t>
      </w:r>
      <w:r w:rsidRPr="0015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53629" w:rsidRPr="00153629">
        <w:rPr>
          <w:rFonts w:ascii="Times New Roman" w:eastAsia="Times New Roman" w:hAnsi="Times New Roman" w:cs="Times New Roman"/>
          <w:sz w:val="28"/>
          <w:szCs w:val="28"/>
          <w:lang w:eastAsia="ru-RU"/>
        </w:rPr>
        <w:t>29.09.2020</w:t>
      </w:r>
      <w:r w:rsidRPr="0015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0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629" w:rsidRPr="0015362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5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</w:t>
      </w:r>
      <w:r w:rsidR="00153629" w:rsidRPr="0015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санитарных правил СП 2.4. 3648-20 «</w:t>
      </w:r>
      <w:r w:rsidRPr="00153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</w:t>
      </w:r>
      <w:r w:rsidR="00153629" w:rsidRPr="0015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воспитания и обучения, отдыха и оздоровления детей  молодежи» </w:t>
      </w:r>
      <w:r w:rsidR="00153629" w:rsidRPr="001536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(зарегистрировано в Минюсте РФ № 61573 от 18.12.2020)</w:t>
      </w:r>
      <w:r w:rsidRPr="001536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11048" w:rsidRPr="00D11048" w:rsidRDefault="00D11048" w:rsidP="00B25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ГБУ ДО РО ОЦТТУ.</w:t>
      </w:r>
    </w:p>
    <w:p w:rsidR="00D11048" w:rsidRPr="00D11048" w:rsidRDefault="00D11048" w:rsidP="00D11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</w:t>
      </w:r>
      <w:r w:rsidR="0013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мировании учебного плана на 20</w:t>
      </w:r>
      <w:r w:rsidR="0039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8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0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75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8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учебный год учитывались основные задачи деятельности ОЦТТУ: </w:t>
      </w:r>
    </w:p>
    <w:p w:rsidR="00D11048" w:rsidRPr="00D11048" w:rsidRDefault="00D11048" w:rsidP="00D11048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Создать условия для получения обучающимися качественных дополнительных образовательных услуг. </w:t>
      </w:r>
    </w:p>
    <w:p w:rsidR="00D11048" w:rsidRPr="00D11048" w:rsidRDefault="00D11048" w:rsidP="00D11048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Содействовать выбору индивидуального пути образования и развития обучающихся путем реализации разнообразных по уровню и содержанию дополнительных общеразвивающих программ. </w:t>
      </w:r>
    </w:p>
    <w:p w:rsidR="00D11048" w:rsidRPr="00D11048" w:rsidRDefault="00D11048" w:rsidP="00D11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Обеспечить каждому ребенку эмоционально-привлекательный, содержательный досуг и развивающее дополнительное образование. </w:t>
      </w:r>
    </w:p>
    <w:p w:rsidR="00D11048" w:rsidRPr="00D11048" w:rsidRDefault="00D11048" w:rsidP="00D11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048" w:rsidRPr="00D11048" w:rsidRDefault="00D11048" w:rsidP="00D110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определяет следующие нормативы: </w:t>
      </w:r>
    </w:p>
    <w:p w:rsidR="00D11048" w:rsidRPr="00D11048" w:rsidRDefault="00B2596E" w:rsidP="00B2596E">
      <w:pPr>
        <w:autoSpaceDE w:val="0"/>
        <w:autoSpaceDN w:val="0"/>
        <w:adjustRightInd w:val="0"/>
        <w:spacing w:after="4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11048"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недельную нагрузку на группу учащихся, </w:t>
      </w:r>
    </w:p>
    <w:p w:rsidR="00D11048" w:rsidRPr="00D11048" w:rsidRDefault="00B2596E" w:rsidP="00B2596E">
      <w:pPr>
        <w:autoSpaceDE w:val="0"/>
        <w:autoSpaceDN w:val="0"/>
        <w:adjustRightInd w:val="0"/>
        <w:spacing w:after="4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11048"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групп в детском объединении, занимающихся по программе, </w:t>
      </w:r>
    </w:p>
    <w:p w:rsidR="00D11048" w:rsidRPr="00D11048" w:rsidRDefault="00B2596E" w:rsidP="00B259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D11048"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суммарную недельную и годовую нагрузку по реализации каждой программы. </w:t>
      </w:r>
    </w:p>
    <w:p w:rsidR="00D11048" w:rsidRPr="00D11048" w:rsidRDefault="00D11048" w:rsidP="00D110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11048" w:rsidRPr="00D11048" w:rsidRDefault="00D11048" w:rsidP="00D1104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 образованием  в ОЦТТУ охвачены все возрастные категории учащихся, поэтому учебным планом предусмотрены три основные ступени обучения:</w:t>
      </w:r>
    </w:p>
    <w:p w:rsidR="00D11048" w:rsidRPr="00D11048" w:rsidRDefault="00D11048" w:rsidP="00D1104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ступень – младший возраст – дошкольное детство и начальное образование (период детства, охватывающий детей до 10 лет).</w:t>
      </w:r>
    </w:p>
    <w:p w:rsidR="00D11048" w:rsidRPr="00D11048" w:rsidRDefault="00D11048" w:rsidP="00D1104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ступень – средний </w:t>
      </w:r>
      <w:r w:rsidR="001E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– подростковый период  </w:t>
      </w: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</w:t>
      </w:r>
      <w:r w:rsidR="001E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лет</w:t>
      </w:r>
    </w:p>
    <w:p w:rsidR="00D11048" w:rsidRPr="00D11048" w:rsidRDefault="00D11048" w:rsidP="00D1104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ступень – старший возраст – период юношества с 1</w:t>
      </w:r>
      <w:r w:rsidR="001E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18 лет, связанный с профессиональным самоопределением.</w:t>
      </w:r>
    </w:p>
    <w:p w:rsidR="00D11048" w:rsidRPr="00D11048" w:rsidRDefault="00D11048" w:rsidP="00D1104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освоения программы по годам определяется педагогом в соответствии с запросами детей и родителей, с учетом социального заказа и утверждается директором ОЦТТУ.</w:t>
      </w:r>
    </w:p>
    <w:p w:rsidR="00D11048" w:rsidRPr="00D11048" w:rsidRDefault="00D11048" w:rsidP="00D11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направлен на удовлетворение потребностей детей и подростков, на реализацию права обучающихся на качественное дополнительное образование и достижение ими социальной компетентности. </w:t>
      </w:r>
    </w:p>
    <w:p w:rsidR="00D11048" w:rsidRPr="00D11048" w:rsidRDefault="00D11048" w:rsidP="00D1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организации осуществляется с учётом принципов добровольности, свободного личностного выбора деятельности, инициативы и самостоятельности ребенка, вариативности содержания и форм организации образовательного процесса, доступности глобального знания и информации для каждого, адаптивности к возникающим изменениям, обеспечения равных возможностей для всех групп детей.</w:t>
      </w:r>
    </w:p>
    <w:p w:rsidR="00D11048" w:rsidRPr="00D11048" w:rsidRDefault="00D11048" w:rsidP="00D11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39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10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91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10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учебный план Центра детского творчества включает дополнительные общеразвивающие программы по </w:t>
      </w:r>
      <w:r w:rsidR="00E8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</w:t>
      </w:r>
      <w:r w:rsidR="00B6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ностям</w:t>
      </w: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11048" w:rsidRPr="00D11048" w:rsidRDefault="00D11048" w:rsidP="00D1104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техническому (спортивно-техническому и научно-техническому); </w:t>
      </w:r>
    </w:p>
    <w:p w:rsidR="00D11048" w:rsidRPr="00D11048" w:rsidRDefault="00D11048" w:rsidP="00D1104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художественному. </w:t>
      </w:r>
    </w:p>
    <w:p w:rsidR="00D11048" w:rsidRPr="00D11048" w:rsidRDefault="00D11048" w:rsidP="00D11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1048">
        <w:rPr>
          <w:rFonts w:ascii="Times New Roman" w:eastAsia="Times New Roman" w:hAnsi="Times New Roman" w:cs="Times New Roman"/>
          <w:sz w:val="28"/>
          <w:szCs w:val="20"/>
          <w:lang w:eastAsia="ru-RU"/>
        </w:rPr>
        <w:t>В учебный план ОЦТТУ программы включены по видам деятельности, объёму учебной нагрузки, количеству детских объединений.</w:t>
      </w:r>
    </w:p>
    <w:p w:rsidR="00D11048" w:rsidRPr="00D11048" w:rsidRDefault="00D11048" w:rsidP="00D11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10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ОЦТТУ разработаны </w:t>
      </w:r>
      <w:r w:rsidR="00901F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модифицированные (рабочие и адаптированные) дополнительные общеразвивающие </w:t>
      </w:r>
      <w:r w:rsidRPr="00D1104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 с  различным объемом учебной нагрузки:</w:t>
      </w:r>
    </w:p>
    <w:p w:rsidR="00D11048" w:rsidRPr="00D15C50" w:rsidRDefault="00D11048" w:rsidP="00D11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104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D15C50">
        <w:rPr>
          <w:rFonts w:ascii="Times New Roman" w:eastAsia="Times New Roman" w:hAnsi="Times New Roman" w:cs="Times New Roman"/>
          <w:sz w:val="28"/>
          <w:szCs w:val="20"/>
          <w:lang w:eastAsia="ru-RU"/>
        </w:rPr>
        <w:t>. Со сроком реализации 1 год</w:t>
      </w:r>
    </w:p>
    <w:p w:rsidR="00D11048" w:rsidRDefault="00D11048" w:rsidP="00D11048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5C50">
        <w:rPr>
          <w:rFonts w:ascii="Times New Roman" w:eastAsia="Times New Roman" w:hAnsi="Times New Roman" w:cs="Times New Roman"/>
          <w:sz w:val="28"/>
          <w:szCs w:val="20"/>
          <w:lang w:eastAsia="ru-RU"/>
        </w:rPr>
        <w:t>1.1. 72 часа - 2 часа в неделю;</w:t>
      </w:r>
    </w:p>
    <w:p w:rsidR="00602565" w:rsidRPr="00D15C50" w:rsidRDefault="00602565" w:rsidP="00D11048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1.2. 108 часов- 3 часа в неделю;</w:t>
      </w:r>
    </w:p>
    <w:p w:rsidR="00D11048" w:rsidRPr="00D15C50" w:rsidRDefault="00602565" w:rsidP="00D11048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="00D11048" w:rsidRPr="00D15C50">
        <w:rPr>
          <w:rFonts w:ascii="Times New Roman" w:eastAsia="Times New Roman" w:hAnsi="Times New Roman" w:cs="Times New Roman"/>
          <w:sz w:val="28"/>
          <w:szCs w:val="20"/>
          <w:lang w:eastAsia="ru-RU"/>
        </w:rPr>
        <w:t>. 144 часа -  4 часа в неделю</w:t>
      </w:r>
      <w:r w:rsidR="0075256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11048" w:rsidRPr="00D15C50" w:rsidRDefault="00D11048" w:rsidP="00D11048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5C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Со сроком реализации 2 года</w:t>
      </w:r>
    </w:p>
    <w:p w:rsidR="00D11048" w:rsidRPr="00D15C50" w:rsidRDefault="00D11048" w:rsidP="00D1104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5C50">
        <w:rPr>
          <w:rFonts w:ascii="Times New Roman" w:eastAsia="Times New Roman" w:hAnsi="Times New Roman" w:cs="Times New Roman"/>
          <w:sz w:val="28"/>
          <w:szCs w:val="20"/>
          <w:lang w:eastAsia="ru-RU"/>
        </w:rPr>
        <w:t>2.1. 144 час. – 2 часа в неделю</w:t>
      </w:r>
    </w:p>
    <w:p w:rsidR="00D11048" w:rsidRPr="00D15C50" w:rsidRDefault="00D11048" w:rsidP="00D1104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5C50">
        <w:rPr>
          <w:rFonts w:ascii="Times New Roman" w:eastAsia="Times New Roman" w:hAnsi="Times New Roman" w:cs="Times New Roman"/>
          <w:sz w:val="28"/>
          <w:szCs w:val="20"/>
          <w:lang w:eastAsia="ru-RU"/>
        </w:rPr>
        <w:t>2.2. 288 час.- 4 часа в неделю</w:t>
      </w:r>
    </w:p>
    <w:p w:rsidR="00D11048" w:rsidRPr="00D15C50" w:rsidRDefault="00D11048" w:rsidP="00D1104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5C50">
        <w:rPr>
          <w:rFonts w:ascii="Times New Roman" w:eastAsia="Times New Roman" w:hAnsi="Times New Roman" w:cs="Times New Roman"/>
          <w:sz w:val="28"/>
          <w:szCs w:val="20"/>
          <w:lang w:eastAsia="ru-RU"/>
        </w:rPr>
        <w:t>2.3. 360 час.:</w:t>
      </w:r>
    </w:p>
    <w:p w:rsidR="00D11048" w:rsidRPr="00D15C50" w:rsidRDefault="00D11048" w:rsidP="00D1104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5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1год обучения -144 час., 4 часа в неделю</w:t>
      </w:r>
    </w:p>
    <w:p w:rsidR="00D11048" w:rsidRDefault="00D11048" w:rsidP="00D1104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5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 2 год обучения -  216 час. 6 час.в неделю</w:t>
      </w:r>
    </w:p>
    <w:p w:rsidR="00901FA5" w:rsidRDefault="00901FA5" w:rsidP="00901FA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2.4.648 час.</w:t>
      </w:r>
    </w:p>
    <w:p w:rsidR="00901FA5" w:rsidRPr="00D15C50" w:rsidRDefault="00901FA5" w:rsidP="00901FA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5C50">
        <w:rPr>
          <w:rFonts w:ascii="Times New Roman" w:eastAsia="Times New Roman" w:hAnsi="Times New Roman" w:cs="Times New Roman"/>
          <w:sz w:val="28"/>
          <w:szCs w:val="20"/>
          <w:lang w:eastAsia="ru-RU"/>
        </w:rPr>
        <w:t>– 1год обучения 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324</w:t>
      </w:r>
      <w:r w:rsidRPr="00D15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час.,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D15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D15C50">
        <w:rPr>
          <w:rFonts w:ascii="Times New Roman" w:eastAsia="Times New Roman" w:hAnsi="Times New Roman" w:cs="Times New Roman"/>
          <w:sz w:val="28"/>
          <w:szCs w:val="20"/>
          <w:lang w:eastAsia="ru-RU"/>
        </w:rPr>
        <w:t>в неделю</w:t>
      </w:r>
    </w:p>
    <w:p w:rsidR="00901FA5" w:rsidRPr="00D15C50" w:rsidRDefault="00901FA5" w:rsidP="00901FA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15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2 год обучения -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324</w:t>
      </w:r>
      <w:r w:rsidRPr="00D15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D15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час.в неделю</w:t>
      </w:r>
    </w:p>
    <w:p w:rsidR="00D11048" w:rsidRPr="00D15C50" w:rsidRDefault="00D11048" w:rsidP="00D11048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5C50">
        <w:rPr>
          <w:rFonts w:ascii="Times New Roman" w:eastAsia="Times New Roman" w:hAnsi="Times New Roman" w:cs="Times New Roman"/>
          <w:sz w:val="28"/>
          <w:szCs w:val="20"/>
          <w:lang w:eastAsia="ru-RU"/>
        </w:rPr>
        <w:t>3. Со сроком реализации 3 года – 570 час:</w:t>
      </w:r>
    </w:p>
    <w:p w:rsidR="00D11048" w:rsidRPr="00D15C50" w:rsidRDefault="00D11048" w:rsidP="00D11048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5C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15C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15C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- 1 год 144 час. 4 час.в неделю</w:t>
      </w:r>
    </w:p>
    <w:p w:rsidR="00D11048" w:rsidRPr="00D15C50" w:rsidRDefault="00D11048" w:rsidP="00D1104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5C50">
        <w:rPr>
          <w:rFonts w:ascii="Times New Roman" w:eastAsia="Times New Roman" w:hAnsi="Times New Roman" w:cs="Times New Roman"/>
          <w:sz w:val="28"/>
          <w:szCs w:val="20"/>
          <w:lang w:eastAsia="ru-RU"/>
        </w:rPr>
        <w:t>- 2 год 216 час. 6 час.в неделю</w:t>
      </w:r>
    </w:p>
    <w:p w:rsidR="00D11048" w:rsidRPr="00D11048" w:rsidRDefault="00D11048" w:rsidP="00D1104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5C50">
        <w:rPr>
          <w:rFonts w:ascii="Times New Roman" w:eastAsia="Times New Roman" w:hAnsi="Times New Roman" w:cs="Times New Roman"/>
          <w:sz w:val="28"/>
          <w:szCs w:val="20"/>
          <w:lang w:eastAsia="ru-RU"/>
        </w:rPr>
        <w:t>- 3 год- 216 час. 6 час.в неделю</w:t>
      </w:r>
    </w:p>
    <w:p w:rsidR="00D11048" w:rsidRPr="00D11048" w:rsidRDefault="00D11048" w:rsidP="00D1104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5.Программы летних </w:t>
      </w:r>
      <w:r w:rsidR="00B2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модулей</w:t>
      </w:r>
    </w:p>
    <w:p w:rsidR="00D11048" w:rsidRPr="00D11048" w:rsidRDefault="00D11048" w:rsidP="00D1104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C94" w:rsidRDefault="00E870DF" w:rsidP="009F4C94">
      <w:pPr>
        <w:spacing w:after="0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ОВЗ и детей</w:t>
      </w:r>
      <w:r w:rsidR="00602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–инвалидов разработаны а</w:t>
      </w:r>
      <w:r w:rsidR="009F4C94"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даптированные </w:t>
      </w:r>
      <w:r w:rsidR="009F4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общеразвивающие п</w:t>
      </w:r>
      <w:r w:rsidR="00D11048"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</w:t>
      </w:r>
      <w:r w:rsidR="009F4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</w:t>
      </w:r>
      <w:r w:rsidR="009F4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ванию, Технологии художественной обработки материалов </w:t>
      </w:r>
      <w:r w:rsidR="00D11048"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9F4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4C94" w:rsidRDefault="009F4C94" w:rsidP="009F4C94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11048"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методическими рекомендациями по проектированию дополнительных общеобразовательных программ (письмо Минобрнауки России от 18 ноября 2015 г. № 09-3242).</w:t>
      </w:r>
    </w:p>
    <w:p w:rsidR="009F4C94" w:rsidRDefault="009F4C94" w:rsidP="009F4C94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C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исьмом</w:t>
      </w:r>
      <w:r w:rsidR="002C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 России от 20.02.2019 N ТС-551/07 "О сопровождении образования обучающихся с ОВЗ и инвалидностью" (вместе с "Разъяснениями о сопровождении образования обучающихся с ограниченными возможностями и инвалидностью")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C94" w:rsidRDefault="009F4C94" w:rsidP="009F4C94">
      <w:pPr>
        <w:spacing w:after="0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B259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B259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 от 29.03.2016 N ВК-641/09"О направлении методических рекомендаций"(вместе с "Методическими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потребностей")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048" w:rsidRDefault="00D11048" w:rsidP="00D11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048" w:rsidRPr="00D11048" w:rsidRDefault="00D11048" w:rsidP="00D1104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учебного плана были учтены санитарно-гигиенические требования к учреждениям дополнительного образования, в частности, рекомендуемый режим занятий в объединениях, нормативы наполняемости групп на занятиях (теоретических и практических, а также индивидуальных и групповых). </w:t>
      </w:r>
    </w:p>
    <w:p w:rsidR="00D11048" w:rsidRPr="00D11048" w:rsidRDefault="00D11048" w:rsidP="00D110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Расписание составляется в соответствии с требованиями санитарно- гигиенических норм с учётом загруженности кабинетов, пожеланий родителей и детей, а также максимальной учебной нагрузки детей,  с учетом того, что занятия в Центре  являются дополнительной нагрузкой к обязательной учебной деятельности детей и подростков в школе. Между занятиями в общеобразовательном учреждении и посещением ОЦТТУ предусмотрен перерыв для отдыха не менее часа. </w:t>
      </w:r>
    </w:p>
    <w:p w:rsidR="00D11048" w:rsidRPr="00D11048" w:rsidRDefault="00D11048" w:rsidP="00D110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Недельная нагрузка на одну группу определяется администрацией по согласованию с педагогом в зависимости от профиля объединения, возраста учащихся, продолжительности освоения данной программы, как правило, от 2 до 6 часов в неделю. Предусмотрена максимальная нагрузка на учащегося – не более 6 часов в неделю,  за исключением  </w:t>
      </w:r>
      <w:r w:rsidR="009F4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</w:t>
      </w:r>
      <w:r w:rsidR="00E8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Конструирование и </w:t>
      </w: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Картинг для учащихся </w:t>
      </w:r>
      <w:r w:rsidR="00F2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и </w:t>
      </w: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года обучения- 9 часов в неделю (по 3 час. 3 раза в неделю)</w:t>
      </w:r>
    </w:p>
    <w:p w:rsidR="00243833" w:rsidRDefault="00D11048" w:rsidP="00D110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детей в ОЦТТУ проводятся в </w:t>
      </w:r>
      <w:r w:rsidR="00F2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течение всей </w:t>
      </w: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недели, включая воскресные дни.  Выходной день – суббота.</w:t>
      </w:r>
    </w:p>
    <w:p w:rsidR="00D11048" w:rsidRPr="00D11048" w:rsidRDefault="00F27208" w:rsidP="00D110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занятий</w:t>
      </w:r>
      <w:r w:rsidR="00D11048"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ранее 8.00 ч</w:t>
      </w:r>
      <w:r w:rsidR="00443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ас.</w:t>
      </w:r>
      <w:r w:rsidR="00D11048"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окончание </w:t>
      </w:r>
      <w:r w:rsidR="00D11048"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20.00 часов. </w:t>
      </w:r>
    </w:p>
    <w:p w:rsidR="00D11048" w:rsidRPr="00D11048" w:rsidRDefault="00D11048" w:rsidP="00D1104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43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родолжительность одного занятия</w:t>
      </w: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1048" w:rsidRPr="00D11048" w:rsidRDefault="00D11048" w:rsidP="00D1104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обучающимися младшего возраста занятия длятся от 30 до 4</w:t>
      </w:r>
      <w:r w:rsidR="0039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с перерывом 10-15 минут;</w:t>
      </w:r>
    </w:p>
    <w:p w:rsidR="00D11048" w:rsidRDefault="00D11048" w:rsidP="00D1104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обучающимися среднего возраста 4</w:t>
      </w:r>
      <w:r w:rsidR="0039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с перерывом 10-15 минут;</w:t>
      </w:r>
    </w:p>
    <w:p w:rsidR="0013489D" w:rsidRPr="00D11048" w:rsidRDefault="0013489D" w:rsidP="00D1104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детьми инвалидами</w:t>
      </w:r>
      <w:r w:rsidR="00A0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детьми с ОВЗ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63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минут</w:t>
      </w:r>
      <w:r w:rsidR="0093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1048" w:rsidRPr="00D11048" w:rsidRDefault="003904CC" w:rsidP="00D1104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 занятия- 40</w:t>
      </w:r>
      <w:r w:rsidR="00D11048" w:rsidRPr="00D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D11048" w:rsidRPr="00D11048" w:rsidRDefault="00D15C50" w:rsidP="00D1104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Исключения состав</w:t>
      </w:r>
      <w:bookmarkStart w:id="0" w:name="_GoBack"/>
      <w:bookmarkEnd w:id="0"/>
      <w:r w:rsidRPr="005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ляют </w:t>
      </w:r>
      <w:r w:rsidR="00D11048" w:rsidRPr="005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</w:t>
      </w:r>
      <w:r w:rsidR="00D665B0" w:rsidRPr="005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объединениях по </w:t>
      </w:r>
      <w:r w:rsidR="00D665B0" w:rsidRPr="00552C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="00D665B0" w:rsidRPr="005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-технологиям: время непосредственной работы за компьютером  не более </w:t>
      </w:r>
      <w:r w:rsidR="00D11048" w:rsidRPr="005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D665B0" w:rsidRPr="005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11048" w:rsidRPr="005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минут для 1 ступени и </w:t>
      </w:r>
      <w:r w:rsidR="00D665B0" w:rsidRPr="005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11048" w:rsidRPr="005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для 2 ступени.</w:t>
      </w:r>
    </w:p>
    <w:p w:rsidR="00D11048" w:rsidRPr="00D11048" w:rsidRDefault="00D11048" w:rsidP="00D11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1048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Учебный план ОЦТТУ имеет необходимое кадровое, методическое и программное обеспечение.</w:t>
      </w:r>
    </w:p>
    <w:p w:rsidR="00FC4F23" w:rsidRDefault="00FC4F23" w:rsidP="0057325E">
      <w:pPr>
        <w:spacing w:after="0" w:line="240" w:lineRule="auto"/>
        <w:ind w:left="119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1048" w:rsidRDefault="00D11048" w:rsidP="0057325E">
      <w:pPr>
        <w:spacing w:after="0" w:line="240" w:lineRule="auto"/>
        <w:ind w:left="119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D11048" w:rsidSect="00D11048">
          <w:pgSz w:w="11906" w:h="16838" w:code="9"/>
          <w:pgMar w:top="680" w:right="851" w:bottom="1021" w:left="567" w:header="709" w:footer="709" w:gutter="0"/>
          <w:cols w:space="708"/>
          <w:titlePg/>
          <w:docGrid w:linePitch="360"/>
        </w:sectPr>
      </w:pPr>
    </w:p>
    <w:p w:rsidR="0057325E" w:rsidRPr="0000034B" w:rsidRDefault="0057325E" w:rsidP="0000034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</w:p>
    <w:p w:rsidR="0057325E" w:rsidRPr="0000034B" w:rsidRDefault="0057325E" w:rsidP="0000034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ОБЛАСТНОГО ЦЕНТРА ТЕХНИЧЕСКОГО ТВОРЧЕСТВА УЧАЩИХСЯ</w:t>
      </w:r>
    </w:p>
    <w:p w:rsidR="0057325E" w:rsidRDefault="009359BD" w:rsidP="005732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6D6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47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7325E" w:rsidRPr="00573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05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47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7325E" w:rsidRPr="00573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639"/>
        <w:gridCol w:w="779"/>
        <w:gridCol w:w="779"/>
        <w:gridCol w:w="779"/>
        <w:gridCol w:w="779"/>
        <w:gridCol w:w="779"/>
        <w:gridCol w:w="780"/>
        <w:gridCol w:w="779"/>
        <w:gridCol w:w="779"/>
        <w:gridCol w:w="779"/>
        <w:gridCol w:w="779"/>
        <w:gridCol w:w="779"/>
        <w:gridCol w:w="780"/>
        <w:gridCol w:w="1194"/>
      </w:tblGrid>
      <w:tr w:rsidR="0057325E" w:rsidRPr="0057325E" w:rsidTr="00AA5783">
        <w:tc>
          <w:tcPr>
            <w:tcW w:w="5157" w:type="dxa"/>
            <w:gridSpan w:val="2"/>
            <w:vMerge w:val="restart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350" w:type="dxa"/>
            <w:gridSpan w:val="1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eastAsia="ru-RU"/>
              </w:rPr>
              <w:t>Уровни  обучения</w:t>
            </w:r>
          </w:p>
        </w:tc>
        <w:tc>
          <w:tcPr>
            <w:tcW w:w="1194" w:type="dxa"/>
            <w:vMerge w:val="restart"/>
            <w:tcBorders>
              <w:left w:val="double" w:sz="6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57325E" w:rsidRPr="00F33B4C" w:rsidRDefault="0057325E" w:rsidP="005732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</w:t>
            </w:r>
            <w:r w:rsidR="00205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57325E" w:rsidRPr="0057325E" w:rsidTr="00AA5783">
        <w:tc>
          <w:tcPr>
            <w:tcW w:w="5157" w:type="dxa"/>
            <w:gridSpan w:val="2"/>
            <w:vMerge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325E" w:rsidRPr="0057325E" w:rsidRDefault="00230595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Ознакомительный</w:t>
            </w:r>
            <w:r w:rsidR="0057325E" w:rsidRPr="0057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1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325E" w:rsidRPr="0057325E" w:rsidRDefault="00A34ABA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31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325E" w:rsidRPr="0057325E" w:rsidRDefault="00A34ABA" w:rsidP="0057325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Углублённое изучение</w:t>
            </w: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5E" w:rsidRPr="0057325E" w:rsidTr="00AA5783">
        <w:tc>
          <w:tcPr>
            <w:tcW w:w="5157" w:type="dxa"/>
            <w:gridSpan w:val="2"/>
            <w:vMerge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7325E" w:rsidRPr="00213165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Дошкольники и начальная школа</w:t>
            </w:r>
          </w:p>
          <w:p w:rsidR="0057325E" w:rsidRPr="00213165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(6-10 лет)</w:t>
            </w:r>
          </w:p>
        </w:tc>
        <w:tc>
          <w:tcPr>
            <w:tcW w:w="31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7325E" w:rsidRPr="00213165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школа</w:t>
            </w:r>
          </w:p>
          <w:p w:rsidR="0057325E" w:rsidRPr="00213165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(11-15 лет)</w:t>
            </w:r>
          </w:p>
        </w:tc>
        <w:tc>
          <w:tcPr>
            <w:tcW w:w="31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7325E" w:rsidRPr="00213165" w:rsidRDefault="00213165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Основная и </w:t>
            </w:r>
            <w:r w:rsidR="0057325E" w:rsidRPr="00213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школа</w:t>
            </w:r>
          </w:p>
          <w:p w:rsidR="0057325E" w:rsidRPr="00213165" w:rsidRDefault="0057325E" w:rsidP="0021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</w:t>
            </w:r>
            <w:r w:rsidR="00213165" w:rsidRPr="00213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13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 лет)</w:t>
            </w: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5E" w:rsidRPr="0057325E" w:rsidTr="00B1678A">
        <w:tc>
          <w:tcPr>
            <w:tcW w:w="2518" w:type="dxa"/>
            <w:vMerge w:val="restart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курс</w:t>
            </w:r>
          </w:p>
        </w:tc>
        <w:tc>
          <w:tcPr>
            <w:tcW w:w="2639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eastAsia="ru-RU"/>
              </w:rPr>
              <w:t>Количество  в  неделю</w:t>
            </w: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5E" w:rsidRPr="0057325E" w:rsidTr="00B1678A">
        <w:trPr>
          <w:cantSplit/>
          <w:trHeight w:val="1223"/>
        </w:trPr>
        <w:tc>
          <w:tcPr>
            <w:tcW w:w="2518" w:type="dxa"/>
            <w:vMerge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textDirection w:val="btLr"/>
            <w:vAlign w:val="center"/>
          </w:tcPr>
          <w:p w:rsidR="0057325E" w:rsidRPr="0057325E" w:rsidRDefault="0057325E" w:rsidP="005732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lang w:eastAsia="ru-RU"/>
              </w:rPr>
              <w:t>Занятий</w:t>
            </w:r>
          </w:p>
        </w:tc>
        <w:tc>
          <w:tcPr>
            <w:tcW w:w="77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btLr"/>
            <w:vAlign w:val="center"/>
          </w:tcPr>
          <w:p w:rsidR="0057325E" w:rsidRPr="0057325E" w:rsidRDefault="0057325E" w:rsidP="005732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77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btLr"/>
            <w:vAlign w:val="center"/>
          </w:tcPr>
          <w:p w:rsidR="0057325E" w:rsidRPr="0057325E" w:rsidRDefault="0057325E" w:rsidP="0057325E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lang w:eastAsia="ru-RU"/>
              </w:rPr>
              <w:t>Всего групп учащихся</w:t>
            </w:r>
          </w:p>
        </w:tc>
        <w:tc>
          <w:tcPr>
            <w:tcW w:w="77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57325E" w:rsidRPr="0057325E" w:rsidRDefault="0057325E" w:rsidP="0057325E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lang w:eastAsia="ru-RU"/>
              </w:rPr>
              <w:t>Всего часов</w:t>
            </w:r>
          </w:p>
        </w:tc>
        <w:tc>
          <w:tcPr>
            <w:tcW w:w="7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textDirection w:val="btLr"/>
            <w:vAlign w:val="center"/>
          </w:tcPr>
          <w:p w:rsidR="0057325E" w:rsidRPr="0057325E" w:rsidRDefault="0057325E" w:rsidP="005732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lang w:eastAsia="ru-RU"/>
              </w:rPr>
              <w:t>Занятий</w:t>
            </w:r>
          </w:p>
        </w:tc>
        <w:tc>
          <w:tcPr>
            <w:tcW w:w="78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btLr"/>
            <w:vAlign w:val="center"/>
          </w:tcPr>
          <w:p w:rsidR="0057325E" w:rsidRPr="0057325E" w:rsidRDefault="0057325E" w:rsidP="005732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77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btLr"/>
            <w:vAlign w:val="center"/>
          </w:tcPr>
          <w:p w:rsidR="0057325E" w:rsidRPr="0057325E" w:rsidRDefault="0057325E" w:rsidP="0057325E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lang w:eastAsia="ru-RU"/>
              </w:rPr>
              <w:t>Всего групп учащихся</w:t>
            </w:r>
          </w:p>
        </w:tc>
        <w:tc>
          <w:tcPr>
            <w:tcW w:w="77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57325E" w:rsidRPr="0057325E" w:rsidRDefault="0057325E" w:rsidP="0057325E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lang w:eastAsia="ru-RU"/>
              </w:rPr>
              <w:t>Всего часов</w:t>
            </w:r>
          </w:p>
        </w:tc>
        <w:tc>
          <w:tcPr>
            <w:tcW w:w="7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textDirection w:val="btLr"/>
            <w:vAlign w:val="center"/>
          </w:tcPr>
          <w:p w:rsidR="0057325E" w:rsidRPr="0057325E" w:rsidRDefault="0057325E" w:rsidP="005732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lang w:eastAsia="ru-RU"/>
              </w:rPr>
              <w:t>Занятий</w:t>
            </w:r>
          </w:p>
        </w:tc>
        <w:tc>
          <w:tcPr>
            <w:tcW w:w="77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btLr"/>
            <w:vAlign w:val="center"/>
          </w:tcPr>
          <w:p w:rsidR="0057325E" w:rsidRPr="0057325E" w:rsidRDefault="0057325E" w:rsidP="005732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77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btLr"/>
            <w:vAlign w:val="center"/>
          </w:tcPr>
          <w:p w:rsidR="0057325E" w:rsidRPr="0057325E" w:rsidRDefault="0057325E" w:rsidP="0057325E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lang w:eastAsia="ru-RU"/>
              </w:rPr>
              <w:t>Всего групп учащихся</w:t>
            </w:r>
          </w:p>
        </w:tc>
        <w:tc>
          <w:tcPr>
            <w:tcW w:w="78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57325E" w:rsidRPr="0057325E" w:rsidRDefault="0057325E" w:rsidP="0057325E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lang w:eastAsia="ru-RU"/>
              </w:rPr>
              <w:t>Всего часов</w:t>
            </w:r>
          </w:p>
        </w:tc>
        <w:tc>
          <w:tcPr>
            <w:tcW w:w="1194" w:type="dxa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DDD9C3" w:themeFill="background2" w:themeFillShade="E6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5E" w:rsidRPr="0057325E" w:rsidTr="00B1678A">
        <w:tc>
          <w:tcPr>
            <w:tcW w:w="251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9C3" w:themeFill="background2" w:themeFillShade="E6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7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7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9C3" w:themeFill="background2" w:themeFillShade="E6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7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7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9C3" w:themeFill="background2" w:themeFillShade="E6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DD9C3" w:themeFill="background2" w:themeFillShade="E6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</w:tr>
      <w:tr w:rsidR="0057325E" w:rsidRPr="0057325E" w:rsidTr="00AA5783">
        <w:tc>
          <w:tcPr>
            <w:tcW w:w="14507" w:type="dxa"/>
            <w:gridSpan w:val="14"/>
            <w:tcBorders>
              <w:top w:val="double" w:sz="6" w:space="0" w:color="auto"/>
              <w:right w:val="double" w:sz="6" w:space="0" w:color="auto"/>
            </w:tcBorders>
            <w:shd w:val="clear" w:color="auto" w:fill="C2D69B" w:themeFill="accent3" w:themeFillTint="99"/>
            <w:vAlign w:val="center"/>
          </w:tcPr>
          <w:p w:rsidR="0057325E" w:rsidRPr="00861C98" w:rsidRDefault="00861C98" w:rsidP="00861C9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C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ТЕХНИЧЕСКОЕ НАПРАВЛЕНИЕ</w:t>
            </w:r>
          </w:p>
        </w:tc>
        <w:tc>
          <w:tcPr>
            <w:tcW w:w="1194" w:type="dxa"/>
            <w:tcBorders>
              <w:top w:val="double" w:sz="6" w:space="0" w:color="auto"/>
              <w:left w:val="double" w:sz="6" w:space="0" w:color="auto"/>
            </w:tcBorders>
            <w:shd w:val="clear" w:color="auto" w:fill="C2D69B" w:themeFill="accent3" w:themeFillTint="99"/>
            <w:vAlign w:val="center"/>
          </w:tcPr>
          <w:p w:rsidR="0057325E" w:rsidRPr="003015F3" w:rsidRDefault="0057325E" w:rsidP="0091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61C98" w:rsidRPr="0057325E" w:rsidTr="00AA5783">
        <w:tc>
          <w:tcPr>
            <w:tcW w:w="14507" w:type="dxa"/>
            <w:gridSpan w:val="14"/>
            <w:tcBorders>
              <w:top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861C98" w:rsidRPr="00861C98" w:rsidRDefault="00861C98" w:rsidP="00861C98">
            <w:pPr>
              <w:pStyle w:val="a6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СПОРТИВНО-ТЕХНИЧЕСКОЕ НАПРАВЛЕНИЕ</w:t>
            </w:r>
          </w:p>
        </w:tc>
        <w:tc>
          <w:tcPr>
            <w:tcW w:w="1194" w:type="dxa"/>
            <w:tcBorders>
              <w:top w:val="double" w:sz="6" w:space="0" w:color="auto"/>
              <w:left w:val="double" w:sz="6" w:space="0" w:color="auto"/>
            </w:tcBorders>
            <w:shd w:val="clear" w:color="auto" w:fill="C2D69B" w:themeFill="accent3" w:themeFillTint="99"/>
            <w:vAlign w:val="center"/>
          </w:tcPr>
          <w:p w:rsidR="00861C98" w:rsidRPr="00431C65" w:rsidRDefault="00861C98" w:rsidP="0091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325E" w:rsidRPr="007A2950" w:rsidTr="00AA5783">
        <w:tc>
          <w:tcPr>
            <w:tcW w:w="15701" w:type="dxa"/>
            <w:gridSpan w:val="15"/>
            <w:shd w:val="clear" w:color="auto" w:fill="C2D69B" w:themeFill="accent3" w:themeFillTint="99"/>
          </w:tcPr>
          <w:p w:rsidR="0057325E" w:rsidRPr="007A2950" w:rsidRDefault="0057325E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Авиамоделирование</w:t>
            </w:r>
          </w:p>
        </w:tc>
      </w:tr>
      <w:tr w:rsidR="005113DB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5113DB" w:rsidRPr="007A2950" w:rsidRDefault="005113DB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13DB" w:rsidRPr="009150D1" w:rsidRDefault="005113DB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5113DB" w:rsidRPr="007A2950" w:rsidRDefault="005113DB" w:rsidP="004A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5113DB" w:rsidRPr="007A2950" w:rsidRDefault="005113DB" w:rsidP="004A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5113DB" w:rsidRPr="007A2950" w:rsidRDefault="005113DB" w:rsidP="004A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5113DB" w:rsidRPr="007A2950" w:rsidRDefault="005113DB" w:rsidP="004A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5113DB" w:rsidRPr="007A2950" w:rsidRDefault="005113DB" w:rsidP="002B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5113DB" w:rsidRPr="007A2950" w:rsidRDefault="005113DB" w:rsidP="002B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5113DB" w:rsidRPr="007A2950" w:rsidRDefault="005113DB" w:rsidP="002B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5113DB" w:rsidRPr="007A2950" w:rsidRDefault="005113DB" w:rsidP="002B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5113DB" w:rsidRPr="007A2950" w:rsidRDefault="005113DB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5113DB" w:rsidRPr="007A2950" w:rsidRDefault="005113DB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5113DB" w:rsidRPr="007A2950" w:rsidRDefault="005113DB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5113DB" w:rsidRPr="007A2950" w:rsidRDefault="005113DB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 w:val="restart"/>
            <w:tcBorders>
              <w:left w:val="double" w:sz="6" w:space="0" w:color="auto"/>
            </w:tcBorders>
            <w:shd w:val="clear" w:color="auto" w:fill="DDD9C3" w:themeFill="background2" w:themeFillShade="E6"/>
            <w:vAlign w:val="center"/>
          </w:tcPr>
          <w:p w:rsidR="005113DB" w:rsidRPr="007A2950" w:rsidRDefault="004F6F54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71640F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431C65" w:rsidRDefault="0071640F" w:rsidP="00C0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431C65" w:rsidRDefault="0071640F" w:rsidP="00C0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431C65" w:rsidRDefault="0071640F" w:rsidP="00C0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431C65" w:rsidRDefault="0071640F" w:rsidP="00C0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7A2950" w:rsidRDefault="0071640F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71640F" w:rsidRPr="007A2950" w:rsidRDefault="0071640F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40F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7A2950" w:rsidRDefault="00D83005" w:rsidP="00D6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71640F" w:rsidRPr="007A2950" w:rsidRDefault="00D83005" w:rsidP="00D6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D6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067F4C" w:rsidRDefault="00D83005" w:rsidP="00D6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9150D1" w:rsidRDefault="0071640F" w:rsidP="0060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9150D1" w:rsidRDefault="0071640F" w:rsidP="0060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9150D1" w:rsidRDefault="0071640F" w:rsidP="0060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067F4C" w:rsidRDefault="0071640F" w:rsidP="0060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40F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7A2950" w:rsidRDefault="0071640F" w:rsidP="0060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60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71640F" w:rsidRPr="007A2950" w:rsidRDefault="00D9109D" w:rsidP="0060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:rsidR="0071640F" w:rsidRPr="00067F4C" w:rsidRDefault="00D9109D" w:rsidP="0060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40F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71640F" w:rsidRPr="00AA5783" w:rsidRDefault="0071640F" w:rsidP="00F3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Учебно-тренировочные группы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71640F" w:rsidRPr="00AA5783" w:rsidRDefault="0071640F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AA5783" w:rsidRDefault="0071640F" w:rsidP="00D6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AA5783" w:rsidRDefault="0071640F" w:rsidP="00D6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AA5783" w:rsidRDefault="0071640F" w:rsidP="00D6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AA5783" w:rsidRDefault="0071640F" w:rsidP="00D6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AA5783" w:rsidRDefault="0071640F" w:rsidP="00D6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71640F" w:rsidRPr="00AA5783" w:rsidRDefault="0071640F" w:rsidP="00D6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AA5783" w:rsidRDefault="0071640F" w:rsidP="00D6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AA5783" w:rsidRDefault="0071640F" w:rsidP="00D6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AA5783" w:rsidRDefault="0071640F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71640F" w:rsidRPr="00AA5783" w:rsidRDefault="0071640F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779" w:type="dxa"/>
            <w:shd w:val="clear" w:color="auto" w:fill="auto"/>
          </w:tcPr>
          <w:p w:rsidR="0071640F" w:rsidRPr="00AA5783" w:rsidRDefault="0071640F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:rsidR="0071640F" w:rsidRPr="00AA5783" w:rsidRDefault="0071640F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40F" w:rsidRPr="007A2950" w:rsidTr="00AA5783">
        <w:tc>
          <w:tcPr>
            <w:tcW w:w="15701" w:type="dxa"/>
            <w:gridSpan w:val="15"/>
            <w:shd w:val="clear" w:color="auto" w:fill="C2D69B" w:themeFill="accent3" w:themeFillTint="99"/>
          </w:tcPr>
          <w:p w:rsidR="0071640F" w:rsidRPr="007A2950" w:rsidRDefault="0071640F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7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Судомоделирование</w:t>
            </w:r>
          </w:p>
        </w:tc>
      </w:tr>
      <w:tr w:rsidR="0071640F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40F" w:rsidRPr="007A2950" w:rsidRDefault="0071640F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3003CE" w:rsidRDefault="0071640F" w:rsidP="00A0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71640F" w:rsidRPr="003003CE" w:rsidRDefault="0071640F" w:rsidP="00A0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3003CE" w:rsidRDefault="0071640F" w:rsidP="00E3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3003CE" w:rsidRDefault="0071640F" w:rsidP="00E3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 w:val="restart"/>
            <w:tcBorders>
              <w:left w:val="double" w:sz="6" w:space="0" w:color="auto"/>
            </w:tcBorders>
            <w:shd w:val="clear" w:color="auto" w:fill="DDD9C3" w:themeFill="background2" w:themeFillShade="E6"/>
            <w:vAlign w:val="center"/>
          </w:tcPr>
          <w:p w:rsidR="0071640F" w:rsidRPr="007A2950" w:rsidRDefault="004F6F54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5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1640F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40F" w:rsidRPr="007A2950" w:rsidRDefault="0071640F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7A2950" w:rsidRDefault="0071640F" w:rsidP="00E3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71640F" w:rsidRPr="007A2950" w:rsidRDefault="0071640F" w:rsidP="00E3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E3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E3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  <w:vAlign w:val="center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40F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Default="0071640F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71640F" w:rsidRDefault="0071640F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Default="0071640F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Default="0071640F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40F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7A2950" w:rsidRDefault="0071640F" w:rsidP="009B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71640F" w:rsidRPr="007A2950" w:rsidRDefault="0071640F" w:rsidP="009B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9B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9B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40F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71640F" w:rsidRPr="00AA5783" w:rsidRDefault="0071640F" w:rsidP="00C06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Учебно-тренировочные группы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71640F" w:rsidRPr="00AA5783" w:rsidRDefault="0071640F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AA5783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AA5783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AA5783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AA5783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AA5783" w:rsidRDefault="00D9109D" w:rsidP="009B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71640F" w:rsidRPr="00AA5783" w:rsidRDefault="00D9109D" w:rsidP="009B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71640F" w:rsidRPr="00AA5783" w:rsidRDefault="0071640F" w:rsidP="009B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5783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AA5783" w:rsidRDefault="0071640F" w:rsidP="009B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5783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AA5783" w:rsidRDefault="0071640F" w:rsidP="0020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71640F" w:rsidRPr="00AA5783" w:rsidRDefault="0071640F" w:rsidP="0020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779" w:type="dxa"/>
            <w:shd w:val="clear" w:color="auto" w:fill="auto"/>
          </w:tcPr>
          <w:p w:rsidR="0071640F" w:rsidRPr="00AA5783" w:rsidRDefault="0071640F" w:rsidP="0020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5783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AA5783" w:rsidRDefault="0071640F" w:rsidP="0020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40F" w:rsidRPr="007A2950" w:rsidTr="00AA5783">
        <w:tc>
          <w:tcPr>
            <w:tcW w:w="15701" w:type="dxa"/>
            <w:gridSpan w:val="15"/>
            <w:shd w:val="clear" w:color="auto" w:fill="C2D69B" w:themeFill="accent3" w:themeFillTint="99"/>
          </w:tcPr>
          <w:p w:rsidR="0071640F" w:rsidRPr="007A2950" w:rsidRDefault="0071640F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Картинг</w:t>
            </w:r>
          </w:p>
        </w:tc>
      </w:tr>
      <w:tr w:rsidR="0071640F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71640F" w:rsidRPr="007A2950" w:rsidRDefault="0071640F" w:rsidP="0069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71640F" w:rsidRPr="007A2950" w:rsidRDefault="0071640F" w:rsidP="0069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7A2950" w:rsidRDefault="0071640F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7A2950" w:rsidRDefault="0071640F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71640F" w:rsidRPr="007A2950" w:rsidRDefault="0071640F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71640F" w:rsidRPr="007A2950" w:rsidRDefault="004F6F54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4F6F54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71640F" w:rsidRPr="007A2950" w:rsidRDefault="0071640F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1640F" w:rsidRPr="007A2950" w:rsidRDefault="0071640F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71640F" w:rsidRPr="007A2950" w:rsidRDefault="0071640F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 w:val="restart"/>
            <w:tcBorders>
              <w:left w:val="double" w:sz="6" w:space="0" w:color="auto"/>
            </w:tcBorders>
            <w:shd w:val="clear" w:color="auto" w:fill="DDD9C3" w:themeFill="background2" w:themeFillShade="E6"/>
            <w:vAlign w:val="center"/>
          </w:tcPr>
          <w:p w:rsidR="0071640F" w:rsidRPr="007A2950" w:rsidRDefault="004F6F54" w:rsidP="0063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9D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9D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9D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9D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D72F88" w:rsidRPr="007A2950" w:rsidRDefault="00D72F88" w:rsidP="005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Default="00D72F88" w:rsidP="0069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Default="00D72F88" w:rsidP="005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D72F88" w:rsidRDefault="00D72F88" w:rsidP="005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5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Default="00D72F88" w:rsidP="005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F88" w:rsidRPr="007A2950" w:rsidTr="00AA5783">
        <w:tc>
          <w:tcPr>
            <w:tcW w:w="15701" w:type="dxa"/>
            <w:gridSpan w:val="15"/>
            <w:shd w:val="clear" w:color="auto" w:fill="C2D69B" w:themeFill="accent3" w:themeFillTint="99"/>
          </w:tcPr>
          <w:p w:rsidR="00D72F88" w:rsidRPr="007A2950" w:rsidRDefault="00D72F88" w:rsidP="0065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диосвязь</w:t>
            </w: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72F88" w:rsidRPr="007A2950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A039A3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72F88" w:rsidRPr="00A039A3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shd w:val="clear" w:color="auto" w:fill="auto"/>
          </w:tcPr>
          <w:p w:rsidR="00D72F88" w:rsidRPr="00A039A3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A039A3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4F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D72F88" w:rsidRPr="007A2950" w:rsidRDefault="00D72F88" w:rsidP="004F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4F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4F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 w:val="restart"/>
            <w:tcBorders>
              <w:left w:val="double" w:sz="6" w:space="0" w:color="auto"/>
            </w:tcBorders>
            <w:shd w:val="clear" w:color="auto" w:fill="DDD9C3" w:themeFill="background2" w:themeFillShade="E6"/>
            <w:vAlign w:val="center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72F88" w:rsidRPr="007A2950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A039A3" w:rsidRDefault="00D72F88" w:rsidP="004F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D72F88" w:rsidRPr="00A039A3" w:rsidRDefault="00D72F88" w:rsidP="004F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A039A3" w:rsidRDefault="00D72F88" w:rsidP="004F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A039A3" w:rsidRDefault="00D72F88" w:rsidP="0043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  <w:vAlign w:val="center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F88" w:rsidRPr="007A2950" w:rsidTr="00AA5783">
        <w:tc>
          <w:tcPr>
            <w:tcW w:w="15701" w:type="dxa"/>
            <w:gridSpan w:val="15"/>
            <w:tcBorders>
              <w:top w:val="double" w:sz="6" w:space="0" w:color="auto"/>
            </w:tcBorders>
            <w:shd w:val="clear" w:color="auto" w:fill="C2D69B" w:themeFill="accent3" w:themeFillTint="99"/>
          </w:tcPr>
          <w:p w:rsidR="00D72F88" w:rsidRPr="007A2950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Начальное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A2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техническое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A2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моделирование</w:t>
            </w: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 w:val="restart"/>
            <w:tcBorders>
              <w:left w:val="double" w:sz="6" w:space="0" w:color="auto"/>
            </w:tcBorders>
            <w:shd w:val="clear" w:color="auto" w:fill="DDD9C3" w:themeFill="background2" w:themeFillShade="E6"/>
            <w:vAlign w:val="center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72F88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  <w:vAlign w:val="center"/>
          </w:tcPr>
          <w:p w:rsidR="00D72F88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D72F88" w:rsidRPr="007A2950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4F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4F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4F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Default="00D72F88" w:rsidP="004F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D72F88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F88" w:rsidRPr="007A2950" w:rsidTr="00AA5783">
        <w:tc>
          <w:tcPr>
            <w:tcW w:w="6715" w:type="dxa"/>
            <w:gridSpan w:val="4"/>
            <w:tcBorders>
              <w:bottom w:val="double" w:sz="6" w:space="0" w:color="auto"/>
            </w:tcBorders>
            <w:shd w:val="clear" w:color="auto" w:fill="C2D69B" w:themeFill="accent3" w:themeFillTint="99"/>
          </w:tcPr>
          <w:p w:rsidR="00D72F88" w:rsidRPr="00EC09C4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по спортивно-техническому направлению</w:t>
            </w:r>
          </w:p>
          <w:p w:rsidR="00D72F88" w:rsidRPr="00EC09C4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bottom w:val="double" w:sz="6" w:space="0" w:color="auto"/>
            </w:tcBorders>
            <w:shd w:val="clear" w:color="auto" w:fill="C2D69B" w:themeFill="accent3" w:themeFillTint="99"/>
          </w:tcPr>
          <w:p w:rsidR="00D72F88" w:rsidRPr="0075533B" w:rsidRDefault="00D72F88" w:rsidP="00C1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53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" w:type="dxa"/>
            <w:tcBorders>
              <w:bottom w:val="double" w:sz="6" w:space="0" w:color="auto"/>
              <w:right w:val="double" w:sz="6" w:space="0" w:color="auto"/>
            </w:tcBorders>
            <w:shd w:val="clear" w:color="auto" w:fill="C2D69B" w:themeFill="accent3" w:themeFillTint="99"/>
          </w:tcPr>
          <w:p w:rsidR="00D72F88" w:rsidRPr="0075533B" w:rsidRDefault="00D72F88" w:rsidP="003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79" w:type="dxa"/>
            <w:tcBorders>
              <w:left w:val="double" w:sz="6" w:space="0" w:color="auto"/>
              <w:bottom w:val="double" w:sz="6" w:space="0" w:color="auto"/>
            </w:tcBorders>
            <w:shd w:val="clear" w:color="auto" w:fill="C2D69B" w:themeFill="accent3" w:themeFillTint="99"/>
          </w:tcPr>
          <w:p w:rsidR="00D72F88" w:rsidRPr="00240BDE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0" w:type="dxa"/>
            <w:tcBorders>
              <w:bottom w:val="double" w:sz="6" w:space="0" w:color="auto"/>
            </w:tcBorders>
            <w:shd w:val="clear" w:color="auto" w:fill="C2D69B" w:themeFill="accent3" w:themeFillTint="99"/>
          </w:tcPr>
          <w:p w:rsidR="00D72F88" w:rsidRPr="00240BDE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" w:type="dxa"/>
            <w:tcBorders>
              <w:bottom w:val="double" w:sz="6" w:space="0" w:color="auto"/>
            </w:tcBorders>
            <w:shd w:val="clear" w:color="auto" w:fill="C2D69B" w:themeFill="accent3" w:themeFillTint="99"/>
          </w:tcPr>
          <w:p w:rsidR="00D72F88" w:rsidRPr="003003CE" w:rsidRDefault="00D72F88" w:rsidP="00A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" w:type="dxa"/>
            <w:tcBorders>
              <w:bottom w:val="double" w:sz="6" w:space="0" w:color="auto"/>
              <w:right w:val="double" w:sz="6" w:space="0" w:color="auto"/>
            </w:tcBorders>
            <w:shd w:val="clear" w:color="auto" w:fill="C2D69B" w:themeFill="accent3" w:themeFillTint="99"/>
          </w:tcPr>
          <w:p w:rsidR="00D72F88" w:rsidRPr="003003CE" w:rsidRDefault="00D72F88" w:rsidP="00AB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9" w:type="dxa"/>
            <w:tcBorders>
              <w:left w:val="double" w:sz="6" w:space="0" w:color="auto"/>
              <w:bottom w:val="double" w:sz="6" w:space="0" w:color="auto"/>
            </w:tcBorders>
            <w:shd w:val="clear" w:color="auto" w:fill="C2D69B" w:themeFill="accent3" w:themeFillTint="99"/>
          </w:tcPr>
          <w:p w:rsidR="00D72F88" w:rsidRPr="003003CE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bottom w:val="double" w:sz="6" w:space="0" w:color="auto"/>
            </w:tcBorders>
            <w:shd w:val="clear" w:color="auto" w:fill="C2D69B" w:themeFill="accent3" w:themeFillTint="99"/>
          </w:tcPr>
          <w:p w:rsidR="00D72F88" w:rsidRPr="003003CE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bottom w:val="double" w:sz="6" w:space="0" w:color="auto"/>
            </w:tcBorders>
            <w:shd w:val="clear" w:color="auto" w:fill="C2D69B" w:themeFill="accent3" w:themeFillTint="99"/>
          </w:tcPr>
          <w:p w:rsidR="00D72F88" w:rsidRPr="003003CE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C2D69B" w:themeFill="accent3" w:themeFillTint="99"/>
          </w:tcPr>
          <w:p w:rsidR="00D72F88" w:rsidRPr="003003CE" w:rsidRDefault="00D72F88" w:rsidP="00C1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4" w:type="dxa"/>
            <w:tcBorders>
              <w:left w:val="double" w:sz="6" w:space="0" w:color="auto"/>
              <w:bottom w:val="double" w:sz="6" w:space="0" w:color="auto"/>
            </w:tcBorders>
            <w:shd w:val="clear" w:color="auto" w:fill="C2D69B" w:themeFill="accent3" w:themeFillTint="99"/>
          </w:tcPr>
          <w:p w:rsidR="00D72F88" w:rsidRPr="003003CE" w:rsidRDefault="00D72F88" w:rsidP="0010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  <w:r w:rsidRPr="003003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D72F88" w:rsidRPr="007A2950" w:rsidTr="00AA5783">
        <w:tc>
          <w:tcPr>
            <w:tcW w:w="14507" w:type="dxa"/>
            <w:gridSpan w:val="14"/>
            <w:tcBorders>
              <w:top w:val="double" w:sz="6" w:space="0" w:color="auto"/>
              <w:right w:val="double" w:sz="6" w:space="0" w:color="auto"/>
            </w:tcBorders>
            <w:shd w:val="clear" w:color="auto" w:fill="DDD9C3" w:themeFill="background2" w:themeFillShade="E6"/>
            <w:vAlign w:val="center"/>
          </w:tcPr>
          <w:p w:rsidR="00D72F88" w:rsidRPr="007A2950" w:rsidRDefault="00D72F88" w:rsidP="00861C98">
            <w:pPr>
              <w:pStyle w:val="a6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НАУЧНО-ТЕХНИЧЕСКОЕ НАПРАВЛЕНИЕ</w:t>
            </w:r>
          </w:p>
        </w:tc>
        <w:tc>
          <w:tcPr>
            <w:tcW w:w="1194" w:type="dxa"/>
            <w:tcBorders>
              <w:top w:val="double" w:sz="6" w:space="0" w:color="auto"/>
              <w:left w:val="double" w:sz="6" w:space="0" w:color="auto"/>
            </w:tcBorders>
            <w:shd w:val="clear" w:color="auto" w:fill="DDD9C3" w:themeFill="background2" w:themeFillShade="E6"/>
            <w:vAlign w:val="center"/>
          </w:tcPr>
          <w:p w:rsidR="00D72F88" w:rsidRPr="007A2950" w:rsidRDefault="00D72F88" w:rsidP="00F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F88" w:rsidRPr="007A2950" w:rsidTr="00AA5783">
        <w:tc>
          <w:tcPr>
            <w:tcW w:w="15701" w:type="dxa"/>
            <w:gridSpan w:val="15"/>
            <w:shd w:val="clear" w:color="auto" w:fill="C2D69B" w:themeFill="accent3" w:themeFillTint="99"/>
          </w:tcPr>
          <w:p w:rsidR="00D72F88" w:rsidRPr="007A2950" w:rsidRDefault="00D72F88" w:rsidP="00805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Начальная  робототехника</w:t>
            </w: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2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3904CC" w:rsidRDefault="00D72F88" w:rsidP="004F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D72F88" w:rsidRPr="003904CC" w:rsidRDefault="00D72F88" w:rsidP="004F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3904CC" w:rsidRDefault="00D72F88" w:rsidP="004F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4F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 w:val="restart"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Default="00D72F88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2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D72F88" w:rsidRPr="007A2950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2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D72F88" w:rsidRPr="007A2950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C0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C0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Спайк-1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511E66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72F88" w:rsidRPr="00511E66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D72F88" w:rsidRPr="00511E66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511E66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D72F88" w:rsidRPr="00511E66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511E66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D6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D6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Спайк-2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511E66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72F88" w:rsidRPr="00511E66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D72F88" w:rsidRPr="00511E66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511E66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D72F88" w:rsidRPr="00511E66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511E66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F88" w:rsidRPr="007A2950" w:rsidTr="00AB148C">
        <w:tc>
          <w:tcPr>
            <w:tcW w:w="15701" w:type="dxa"/>
            <w:gridSpan w:val="15"/>
            <w:shd w:val="clear" w:color="auto" w:fill="C2D69B" w:themeFill="accent3" w:themeFillTint="99"/>
          </w:tcPr>
          <w:p w:rsidR="00D72F88" w:rsidRPr="000251DD" w:rsidRDefault="00D72F88" w:rsidP="00AB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25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Робототехника (</w:t>
            </w:r>
            <w:r w:rsidRPr="00025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LEGO)</w:t>
            </w: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D72F88" w:rsidRPr="00707631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D72F88" w:rsidRPr="00957D8A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 w:val="restart"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2F88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2F88" w:rsidRPr="008E7883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D72F88" w:rsidRPr="00707631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BC0EDC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07631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957D8A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D72F88" w:rsidRPr="007A2950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D72F88" w:rsidRPr="00707631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D72F88" w:rsidRPr="007A2950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D72F88" w:rsidRPr="00707631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3010E9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F88" w:rsidRPr="007A2950" w:rsidTr="00AB148C">
        <w:tc>
          <w:tcPr>
            <w:tcW w:w="15701" w:type="dxa"/>
            <w:gridSpan w:val="15"/>
            <w:shd w:val="clear" w:color="auto" w:fill="C2D69B" w:themeFill="accent3" w:themeFillTint="99"/>
          </w:tcPr>
          <w:p w:rsidR="00D72F88" w:rsidRPr="000251DD" w:rsidRDefault="00D72F88" w:rsidP="00AB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25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Робототехника (</w:t>
            </w:r>
            <w:r w:rsidRPr="00025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Arduino)</w:t>
            </w: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D6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Default="00D72F88" w:rsidP="00D6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D6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D6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Default="00D72F88" w:rsidP="00D6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D72F88" w:rsidRPr="007A2950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D72F88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AA5783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 w:val="restart"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2F88" w:rsidRPr="007A2950" w:rsidRDefault="00D72F88" w:rsidP="00BC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Default="00D72F88" w:rsidP="00E87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D6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Default="00D72F88" w:rsidP="00D6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D6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D6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Default="00D72F88" w:rsidP="00D6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D72F88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72F88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AA5783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D6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Default="00D72F88" w:rsidP="00D6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D6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D6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Default="00D72F88" w:rsidP="00D6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AA5783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602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60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Default="00D72F88" w:rsidP="0060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60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60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Default="00D72F88" w:rsidP="0060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Default="00D72F88" w:rsidP="0060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D72F88" w:rsidRDefault="00D72F88" w:rsidP="0060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72F88" w:rsidRDefault="00D72F88" w:rsidP="0060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60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AA5783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F88" w:rsidRPr="007A2950" w:rsidTr="000C2E01">
        <w:tc>
          <w:tcPr>
            <w:tcW w:w="15701" w:type="dxa"/>
            <w:gridSpan w:val="15"/>
            <w:shd w:val="clear" w:color="auto" w:fill="D6E3BC" w:themeFill="accent3" w:themeFillTint="66"/>
          </w:tcPr>
          <w:p w:rsidR="00D72F88" w:rsidRPr="000C2E01" w:rsidRDefault="00D72F88" w:rsidP="000C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3-Д  моделирование</w:t>
            </w: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602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60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Default="00D72F88" w:rsidP="0060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60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60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Default="00D72F88" w:rsidP="0060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60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D72F88" w:rsidRPr="007A2950" w:rsidRDefault="00D72F88" w:rsidP="0060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D72F88" w:rsidRDefault="00D72F88" w:rsidP="0060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AA5783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E87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D6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Default="00D72F88" w:rsidP="00D6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D6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D6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Default="00D72F88" w:rsidP="00D6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Default="00D72F88" w:rsidP="00D6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D72F88" w:rsidRDefault="00D72F88" w:rsidP="00D6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D6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D6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AA5783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F88" w:rsidRPr="007A2950" w:rsidTr="00AA5783">
        <w:tc>
          <w:tcPr>
            <w:tcW w:w="15701" w:type="dxa"/>
            <w:gridSpan w:val="15"/>
            <w:shd w:val="clear" w:color="auto" w:fill="C2D69B" w:themeFill="accent3" w:themeFillTint="99"/>
          </w:tcPr>
          <w:p w:rsidR="00D72F88" w:rsidRPr="000251DD" w:rsidRDefault="00D72F88" w:rsidP="00000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72F88" w:rsidRPr="007A2950" w:rsidTr="00AA5783">
        <w:tc>
          <w:tcPr>
            <w:tcW w:w="15701" w:type="dxa"/>
            <w:gridSpan w:val="15"/>
            <w:shd w:val="clear" w:color="auto" w:fill="C2D69B" w:themeFill="accent3" w:themeFillTint="99"/>
          </w:tcPr>
          <w:p w:rsidR="00D72F88" w:rsidRPr="000251DD" w:rsidRDefault="00D72F88" w:rsidP="00000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Конструирование</w:t>
            </w: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EC0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EC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A65F54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72F88" w:rsidRPr="00957D8A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72F88" w:rsidRPr="00D9109D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A65F54" w:rsidRDefault="00D72F88" w:rsidP="00EC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D72F88" w:rsidRPr="00957D8A" w:rsidRDefault="00D72F88" w:rsidP="00EC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72F88" w:rsidRPr="00D9109D" w:rsidRDefault="00D72F88" w:rsidP="00EC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EC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EC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EC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EC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EC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 w:val="restart"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EC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B6DDE8" w:themeFill="accent5" w:themeFillTint="66"/>
          </w:tcPr>
          <w:p w:rsidR="00D72F88" w:rsidRPr="006301BC" w:rsidRDefault="00D72F88" w:rsidP="00E87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B6DDE8" w:themeFill="accent5" w:themeFillTint="66"/>
          </w:tcPr>
          <w:p w:rsidR="00D72F88" w:rsidRPr="006301BC" w:rsidRDefault="00D72F88" w:rsidP="00E870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Адаптированная программа (дети с ОВЗ)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B6DDE8" w:themeFill="accent5" w:themeFillTint="66"/>
          </w:tcPr>
          <w:p w:rsidR="00D72F88" w:rsidRPr="006301BC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B6DDE8" w:themeFill="accent5" w:themeFillTint="66"/>
          </w:tcPr>
          <w:p w:rsidR="00D72F88" w:rsidRPr="006301BC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shd w:val="clear" w:color="auto" w:fill="B6DDE8" w:themeFill="accent5" w:themeFillTint="66"/>
          </w:tcPr>
          <w:p w:rsidR="00D72F88" w:rsidRPr="006301BC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B6DDE8" w:themeFill="accent5" w:themeFillTint="66"/>
          </w:tcPr>
          <w:p w:rsidR="00D72F88" w:rsidRPr="000251DD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51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B6DDE8" w:themeFill="accent5" w:themeFillTint="66"/>
          </w:tcPr>
          <w:p w:rsidR="00D72F88" w:rsidRPr="006301BC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shd w:val="clear" w:color="auto" w:fill="B6DDE8" w:themeFill="accent5" w:themeFillTint="66"/>
          </w:tcPr>
          <w:p w:rsidR="00D72F88" w:rsidRPr="006301BC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shd w:val="clear" w:color="auto" w:fill="B6DDE8" w:themeFill="accent5" w:themeFillTint="66"/>
          </w:tcPr>
          <w:p w:rsidR="00D72F88" w:rsidRPr="006301BC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B6DDE8" w:themeFill="accent5" w:themeFillTint="66"/>
          </w:tcPr>
          <w:p w:rsidR="00D72F88" w:rsidRPr="000251DD" w:rsidRDefault="00D72F88" w:rsidP="00E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51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B6DDE8" w:themeFill="accent5" w:themeFillTint="66"/>
          </w:tcPr>
          <w:p w:rsidR="00D72F88" w:rsidRPr="007A2950" w:rsidRDefault="00D72F88" w:rsidP="00EC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B6DDE8" w:themeFill="accent5" w:themeFillTint="66"/>
          </w:tcPr>
          <w:p w:rsidR="00D72F88" w:rsidRPr="007A2950" w:rsidRDefault="00D72F88" w:rsidP="00EC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B6DDE8" w:themeFill="accent5" w:themeFillTint="66"/>
          </w:tcPr>
          <w:p w:rsidR="00D72F88" w:rsidRPr="007A2950" w:rsidRDefault="00D72F88" w:rsidP="00EC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B6DDE8" w:themeFill="accent5" w:themeFillTint="66"/>
          </w:tcPr>
          <w:p w:rsidR="00D72F88" w:rsidRPr="007A2950" w:rsidRDefault="00D72F88" w:rsidP="00EC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Default="00D72F88" w:rsidP="00EC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F88" w:rsidRPr="007A2950" w:rsidTr="00AA5783">
        <w:tc>
          <w:tcPr>
            <w:tcW w:w="15701" w:type="dxa"/>
            <w:gridSpan w:val="15"/>
            <w:shd w:val="clear" w:color="auto" w:fill="C2D69B" w:themeFill="accent3" w:themeFillTint="99"/>
          </w:tcPr>
          <w:p w:rsidR="00D72F88" w:rsidRPr="000251DD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Электроника/</w:t>
            </w:r>
            <w:r w:rsidRPr="00025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Радиоконструирование</w:t>
            </w: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3010E9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D72F88" w:rsidRPr="003010E9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D72F88" w:rsidRPr="003010E9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3010E9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3010E9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3010E9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3010E9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3010E9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 w:val="restart"/>
            <w:tcBorders>
              <w:left w:val="double" w:sz="6" w:space="0" w:color="auto"/>
            </w:tcBorders>
            <w:shd w:val="clear" w:color="auto" w:fill="DDD9C3" w:themeFill="background2" w:themeFillShade="E6"/>
            <w:vAlign w:val="center"/>
          </w:tcPr>
          <w:p w:rsidR="00D72F88" w:rsidRPr="003010E9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69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9B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D72F88" w:rsidRPr="007A2950" w:rsidRDefault="00D72F88" w:rsidP="009B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9B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  <w:vAlign w:val="center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F88" w:rsidRPr="007A2950" w:rsidTr="001A4EA3">
        <w:tc>
          <w:tcPr>
            <w:tcW w:w="15701" w:type="dxa"/>
            <w:gridSpan w:val="15"/>
            <w:shd w:val="clear" w:color="auto" w:fill="C2D69B" w:themeFill="accent3" w:themeFillTint="99"/>
          </w:tcPr>
          <w:p w:rsidR="00D72F88" w:rsidRPr="000251DD" w:rsidRDefault="00D72F88" w:rsidP="00A34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Информационные технологии</w:t>
            </w: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A6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AA5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EC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EC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EC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EC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 w:val="restart"/>
            <w:tcBorders>
              <w:left w:val="double" w:sz="6" w:space="0" w:color="auto"/>
            </w:tcBorders>
            <w:shd w:val="clear" w:color="auto" w:fill="DDD9C3" w:themeFill="background2" w:themeFillShade="E6"/>
            <w:vAlign w:val="center"/>
          </w:tcPr>
          <w:p w:rsidR="00D72F88" w:rsidRPr="007A2950" w:rsidRDefault="00D72F88" w:rsidP="000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Default="00D72F88" w:rsidP="00A6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72F88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Default="00D72F88" w:rsidP="00EC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D72F88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D72F88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  <w:vAlign w:val="center"/>
          </w:tcPr>
          <w:p w:rsidR="00D72F88" w:rsidRDefault="00D72F88" w:rsidP="000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EC0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A65F54" w:rsidRDefault="00D72F88" w:rsidP="00A6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IT 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EC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EC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EC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Default="00D72F88" w:rsidP="00EC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D72F88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D72F88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  <w:vAlign w:val="center"/>
          </w:tcPr>
          <w:p w:rsidR="00D72F88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B16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AA5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D72F88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7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7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7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7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  <w:vAlign w:val="center"/>
          </w:tcPr>
          <w:p w:rsidR="00D72F88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24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A65F54" w:rsidRDefault="00D72F88" w:rsidP="00B16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IT 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24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24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24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24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24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D72F88" w:rsidRPr="007A2950" w:rsidRDefault="00D72F88" w:rsidP="0024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24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0251DD" w:rsidRDefault="00D72F88" w:rsidP="0024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7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7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7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7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F88" w:rsidRPr="00476231" w:rsidTr="00476231">
        <w:tc>
          <w:tcPr>
            <w:tcW w:w="5157" w:type="dxa"/>
            <w:gridSpan w:val="2"/>
            <w:tcBorders>
              <w:right w:val="double" w:sz="6" w:space="0" w:color="auto"/>
            </w:tcBorders>
            <w:shd w:val="clear" w:color="auto" w:fill="D6E3BC" w:themeFill="accent3" w:themeFillTint="66"/>
          </w:tcPr>
          <w:p w:rsidR="00D72F88" w:rsidRPr="00476231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2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Мультстудия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D6E3BC" w:themeFill="accent3" w:themeFillTint="66"/>
          </w:tcPr>
          <w:p w:rsidR="00D72F88" w:rsidRPr="00476231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D6E3BC" w:themeFill="accent3" w:themeFillTint="66"/>
          </w:tcPr>
          <w:p w:rsidR="00D72F88" w:rsidRPr="00476231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D6E3BC" w:themeFill="accent3" w:themeFillTint="66"/>
          </w:tcPr>
          <w:p w:rsidR="00D72F88" w:rsidRPr="00476231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6E3BC" w:themeFill="accent3" w:themeFillTint="66"/>
          </w:tcPr>
          <w:p w:rsidR="00D72F88" w:rsidRPr="00476231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D6E3BC" w:themeFill="accent3" w:themeFillTint="66"/>
          </w:tcPr>
          <w:p w:rsidR="00D72F88" w:rsidRPr="00476231" w:rsidRDefault="00D72F88" w:rsidP="00E3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D6E3BC" w:themeFill="accent3" w:themeFillTint="66"/>
          </w:tcPr>
          <w:p w:rsidR="00D72F88" w:rsidRPr="00476231" w:rsidRDefault="00D72F88" w:rsidP="00E3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D6E3BC" w:themeFill="accent3" w:themeFillTint="66"/>
          </w:tcPr>
          <w:p w:rsidR="00D72F88" w:rsidRPr="00476231" w:rsidRDefault="00D72F88" w:rsidP="00E3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6E3BC" w:themeFill="accent3" w:themeFillTint="66"/>
          </w:tcPr>
          <w:p w:rsidR="00D72F88" w:rsidRPr="00476231" w:rsidRDefault="00D72F88" w:rsidP="00E3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D6E3BC" w:themeFill="accent3" w:themeFillTint="66"/>
          </w:tcPr>
          <w:p w:rsidR="00D72F88" w:rsidRPr="00476231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D6E3BC" w:themeFill="accent3" w:themeFillTint="66"/>
          </w:tcPr>
          <w:p w:rsidR="00D72F88" w:rsidRPr="00476231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D6E3BC" w:themeFill="accent3" w:themeFillTint="66"/>
          </w:tcPr>
          <w:p w:rsidR="00D72F88" w:rsidRPr="00476231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6E3BC" w:themeFill="accent3" w:themeFillTint="66"/>
          </w:tcPr>
          <w:p w:rsidR="00D72F88" w:rsidRPr="00476231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left w:val="double" w:sz="6" w:space="0" w:color="auto"/>
            </w:tcBorders>
            <w:shd w:val="clear" w:color="auto" w:fill="D6E3BC" w:themeFill="accent3" w:themeFillTint="66"/>
          </w:tcPr>
          <w:p w:rsidR="00D72F88" w:rsidRPr="00476231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593B7F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right w:val="double" w:sz="6" w:space="0" w:color="auto"/>
            </w:tcBorders>
            <w:shd w:val="clear" w:color="auto" w:fill="auto"/>
          </w:tcPr>
          <w:p w:rsidR="00D72F88" w:rsidRPr="00593B7F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593B7F" w:rsidRDefault="00D72F88" w:rsidP="00CB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72F88" w:rsidRPr="00593B7F" w:rsidRDefault="00D72F88" w:rsidP="00CB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D72F88" w:rsidRPr="00593B7F" w:rsidRDefault="00D72F88" w:rsidP="00CB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auto"/>
          </w:tcPr>
          <w:p w:rsidR="00D72F88" w:rsidRPr="00593B7F" w:rsidRDefault="00D72F88" w:rsidP="00CB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593B7F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D72F88" w:rsidRPr="00593B7F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593B7F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auto"/>
          </w:tcPr>
          <w:p w:rsidR="00D72F88" w:rsidRPr="00593B7F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auto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 w:val="restart"/>
            <w:tcBorders>
              <w:left w:val="double" w:sz="6" w:space="0" w:color="auto"/>
            </w:tcBorders>
            <w:shd w:val="clear" w:color="auto" w:fill="auto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39" w:type="dxa"/>
            <w:tcBorders>
              <w:right w:val="double" w:sz="6" w:space="0" w:color="auto"/>
            </w:tcBorders>
            <w:shd w:val="clear" w:color="auto" w:fill="auto"/>
          </w:tcPr>
          <w:p w:rsidR="00D72F88" w:rsidRPr="00593B7F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593B7F" w:rsidRDefault="00D72F88" w:rsidP="00CB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593B7F" w:rsidRDefault="00D72F88" w:rsidP="00CB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593B7F" w:rsidRDefault="00D72F88" w:rsidP="00CB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auto"/>
          </w:tcPr>
          <w:p w:rsidR="00D72F88" w:rsidRPr="00593B7F" w:rsidRDefault="00D72F88" w:rsidP="00CB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593B7F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D72F88" w:rsidRPr="00593B7F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D72F88" w:rsidRPr="00593B7F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auto"/>
          </w:tcPr>
          <w:p w:rsidR="00D72F88" w:rsidRPr="00593B7F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auto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auto"/>
          </w:tcPr>
          <w:p w:rsidR="00D72F88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2F88" w:rsidRPr="007A2950" w:rsidTr="00476231">
        <w:tc>
          <w:tcPr>
            <w:tcW w:w="5157" w:type="dxa"/>
            <w:gridSpan w:val="2"/>
            <w:tcBorders>
              <w:right w:val="double" w:sz="6" w:space="0" w:color="auto"/>
            </w:tcBorders>
            <w:shd w:val="clear" w:color="auto" w:fill="D6E3BC" w:themeFill="accent3" w:themeFillTint="66"/>
          </w:tcPr>
          <w:p w:rsidR="00D72F88" w:rsidRPr="00593B7F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62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Компьютерная графика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D6E3BC" w:themeFill="accent3" w:themeFillTint="66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D6E3BC" w:themeFill="accent3" w:themeFillTint="66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D6E3BC" w:themeFill="accent3" w:themeFillTint="66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6E3BC" w:themeFill="accent3" w:themeFillTint="66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D6E3BC" w:themeFill="accent3" w:themeFillTint="66"/>
          </w:tcPr>
          <w:p w:rsidR="00D72F88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D6E3BC" w:themeFill="accent3" w:themeFillTint="66"/>
          </w:tcPr>
          <w:p w:rsidR="00D72F88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D6E3BC" w:themeFill="accent3" w:themeFillTint="66"/>
          </w:tcPr>
          <w:p w:rsidR="00D72F88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6E3BC" w:themeFill="accent3" w:themeFillTint="66"/>
          </w:tcPr>
          <w:p w:rsidR="00D72F88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D6E3BC" w:themeFill="accent3" w:themeFillTint="66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D6E3BC" w:themeFill="accent3" w:themeFillTint="66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D6E3BC" w:themeFill="accent3" w:themeFillTint="66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6E3BC" w:themeFill="accent3" w:themeFillTint="66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left w:val="double" w:sz="6" w:space="0" w:color="auto"/>
            </w:tcBorders>
            <w:shd w:val="clear" w:color="auto" w:fill="D6E3BC" w:themeFill="accent3" w:themeFillTint="66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593B7F" w:rsidRDefault="00D72F88" w:rsidP="00153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right w:val="double" w:sz="6" w:space="0" w:color="auto"/>
            </w:tcBorders>
            <w:shd w:val="clear" w:color="auto" w:fill="auto"/>
          </w:tcPr>
          <w:p w:rsidR="00D72F88" w:rsidRPr="00593B7F" w:rsidRDefault="00D72F88" w:rsidP="00153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593B7F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72F88" w:rsidRPr="00593B7F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D72F88" w:rsidRPr="00593B7F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auto"/>
          </w:tcPr>
          <w:p w:rsidR="00D72F88" w:rsidRPr="00593B7F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593B7F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D72F88" w:rsidRPr="00593B7F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D72F88" w:rsidRPr="00593B7F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auto"/>
          </w:tcPr>
          <w:p w:rsidR="00D72F88" w:rsidRPr="00593B7F" w:rsidRDefault="00D72F88" w:rsidP="00CB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auto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left w:val="double" w:sz="6" w:space="0" w:color="auto"/>
            </w:tcBorders>
            <w:shd w:val="clear" w:color="auto" w:fill="auto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D72F88" w:rsidRPr="007A2950" w:rsidTr="002B166C">
        <w:tc>
          <w:tcPr>
            <w:tcW w:w="6715" w:type="dxa"/>
            <w:gridSpan w:val="4"/>
            <w:shd w:val="clear" w:color="auto" w:fill="DDD9C3" w:themeFill="background2" w:themeFillShade="E6"/>
          </w:tcPr>
          <w:p w:rsidR="00D72F88" w:rsidRPr="007A2950" w:rsidRDefault="00D72F88" w:rsidP="002B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научно-</w:t>
            </w:r>
            <w:r w:rsidRPr="00EC09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-техническому направлению</w:t>
            </w:r>
          </w:p>
        </w:tc>
        <w:tc>
          <w:tcPr>
            <w:tcW w:w="779" w:type="dxa"/>
            <w:shd w:val="clear" w:color="auto" w:fill="DDD9C3" w:themeFill="background2" w:themeFillShade="E6"/>
          </w:tcPr>
          <w:p w:rsidR="00D72F88" w:rsidRPr="00A65F54" w:rsidRDefault="00D72F88" w:rsidP="00C4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372918" w:rsidRDefault="00D72F88" w:rsidP="002B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EC09C4" w:rsidRDefault="00D72F88" w:rsidP="002B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DDD9C3" w:themeFill="background2" w:themeFillShade="E6"/>
          </w:tcPr>
          <w:p w:rsidR="00D72F88" w:rsidRPr="00EC09C4" w:rsidRDefault="00D72F88" w:rsidP="002B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DDD9C3" w:themeFill="background2" w:themeFillShade="E6"/>
          </w:tcPr>
          <w:p w:rsidR="00D72F88" w:rsidRPr="00372918" w:rsidRDefault="00D72F88" w:rsidP="00C4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AC2C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372918" w:rsidRDefault="00D72F88" w:rsidP="003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EC09C4" w:rsidRDefault="00D72F88" w:rsidP="002B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DDD9C3" w:themeFill="background2" w:themeFillShade="E6"/>
          </w:tcPr>
          <w:p w:rsidR="00D72F88" w:rsidRPr="00EC09C4" w:rsidRDefault="00D72F88" w:rsidP="002B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DDD9C3" w:themeFill="background2" w:themeFillShade="E6"/>
          </w:tcPr>
          <w:p w:rsidR="00D72F88" w:rsidRPr="00372918" w:rsidRDefault="00D72F88" w:rsidP="002B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372918" w:rsidRDefault="00D72F88" w:rsidP="002B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8E7883" w:rsidRDefault="00D72F88" w:rsidP="003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233</w:t>
            </w:r>
          </w:p>
        </w:tc>
      </w:tr>
      <w:tr w:rsidR="00D72F88" w:rsidRPr="007A2950" w:rsidTr="005C0085">
        <w:trPr>
          <w:trHeight w:val="487"/>
        </w:trPr>
        <w:tc>
          <w:tcPr>
            <w:tcW w:w="6715" w:type="dxa"/>
            <w:gridSpan w:val="4"/>
            <w:shd w:val="clear" w:color="auto" w:fill="DDD9C3" w:themeFill="background2" w:themeFillShade="E6"/>
          </w:tcPr>
          <w:p w:rsidR="00D72F88" w:rsidRPr="00964884" w:rsidRDefault="00D72F88" w:rsidP="005C0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48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 по техническому направлению</w:t>
            </w:r>
          </w:p>
        </w:tc>
        <w:tc>
          <w:tcPr>
            <w:tcW w:w="779" w:type="dxa"/>
            <w:shd w:val="clear" w:color="auto" w:fill="DDD9C3" w:themeFill="background2" w:themeFillShade="E6"/>
          </w:tcPr>
          <w:p w:rsidR="00D72F88" w:rsidRPr="00B30127" w:rsidRDefault="00D72F88" w:rsidP="003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C006E8" w:rsidRDefault="00D72F88" w:rsidP="003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964884" w:rsidRDefault="00D72F88" w:rsidP="002B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DDD9C3" w:themeFill="background2" w:themeFillShade="E6"/>
          </w:tcPr>
          <w:p w:rsidR="00D72F88" w:rsidRPr="00964884" w:rsidRDefault="00D72F88" w:rsidP="002B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  <w:shd w:val="clear" w:color="auto" w:fill="DDD9C3" w:themeFill="background2" w:themeFillShade="E6"/>
          </w:tcPr>
          <w:p w:rsidR="00D72F88" w:rsidRPr="00C006E8" w:rsidRDefault="00AC2C05" w:rsidP="003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C006E8" w:rsidRDefault="00D72F88" w:rsidP="000C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C006E8" w:rsidRDefault="00D72F88" w:rsidP="002B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79" w:type="dxa"/>
            <w:shd w:val="clear" w:color="auto" w:fill="DDD9C3" w:themeFill="background2" w:themeFillShade="E6"/>
          </w:tcPr>
          <w:p w:rsidR="00D72F88" w:rsidRPr="00C006E8" w:rsidRDefault="00D72F88" w:rsidP="002B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79" w:type="dxa"/>
            <w:shd w:val="clear" w:color="auto" w:fill="DDD9C3" w:themeFill="background2" w:themeFillShade="E6"/>
          </w:tcPr>
          <w:p w:rsidR="00D72F88" w:rsidRPr="00146B7C" w:rsidRDefault="00D72F88" w:rsidP="002B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6C6542" w:rsidRDefault="00D72F88" w:rsidP="003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94" w:type="dxa"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C006E8" w:rsidRDefault="00D72F88" w:rsidP="003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  <w:r w:rsidRPr="00146B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32</w:t>
            </w:r>
          </w:p>
        </w:tc>
      </w:tr>
      <w:tr w:rsidR="00D72F88" w:rsidRPr="007A2950" w:rsidTr="00AA5783">
        <w:tc>
          <w:tcPr>
            <w:tcW w:w="14507" w:type="dxa"/>
            <w:gridSpan w:val="14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D72F88" w:rsidRPr="007A2950" w:rsidRDefault="00D72F88" w:rsidP="001C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ХУДОЖЕСТВЕННОЕ</w:t>
            </w:r>
            <w:r w:rsidRPr="007A2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НАПРАВЛЕНИЕ</w:t>
            </w:r>
          </w:p>
        </w:tc>
        <w:tc>
          <w:tcPr>
            <w:tcW w:w="119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C18ED" w:rsidRPr="00593B7F" w:rsidRDefault="002C18ED" w:rsidP="002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46  час. </w:t>
            </w:r>
          </w:p>
          <w:p w:rsidR="00D72F88" w:rsidRPr="007A2950" w:rsidRDefault="00D72F88" w:rsidP="00D4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F88" w:rsidRPr="007A2950" w:rsidTr="00AA5783">
        <w:tc>
          <w:tcPr>
            <w:tcW w:w="15701" w:type="dxa"/>
            <w:gridSpan w:val="15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D72F88" w:rsidRPr="007A2950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Технология художественной обработки материалов </w:t>
            </w: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00"/>
          </w:tcPr>
          <w:p w:rsidR="00D72F88" w:rsidRPr="007A2950" w:rsidRDefault="00D72F88" w:rsidP="00B7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гр. – дети с ОВЗ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15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D72F88" w:rsidRPr="007A2950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C0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 w:val="restart"/>
            <w:tcBorders>
              <w:left w:val="double" w:sz="6" w:space="0" w:color="auto"/>
            </w:tcBorders>
            <w:shd w:val="clear" w:color="auto" w:fill="DDD9C3" w:themeFill="background2" w:themeFillShade="E6"/>
            <w:vAlign w:val="center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D72F88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72F88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F88" w:rsidRPr="007A2950" w:rsidTr="0062593B">
        <w:tc>
          <w:tcPr>
            <w:tcW w:w="15701" w:type="dxa"/>
            <w:gridSpan w:val="15"/>
            <w:shd w:val="clear" w:color="auto" w:fill="FBD4B4" w:themeFill="accent6" w:themeFillTint="66"/>
          </w:tcPr>
          <w:p w:rsidR="00D72F88" w:rsidRPr="007A2950" w:rsidRDefault="00D72F88" w:rsidP="0062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Волшебные рисунки</w:t>
            </w:r>
          </w:p>
        </w:tc>
      </w:tr>
      <w:tr w:rsidR="00D72F88" w:rsidRPr="007A2950" w:rsidTr="00B1678A">
        <w:tc>
          <w:tcPr>
            <w:tcW w:w="2518" w:type="dxa"/>
            <w:tcBorders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D72F88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Default="00D72F88" w:rsidP="007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DDD9C3" w:themeFill="background2" w:themeFillShade="E6"/>
          </w:tcPr>
          <w:p w:rsidR="00D72F88" w:rsidRPr="007A2950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left w:val="double" w:sz="6" w:space="0" w:color="auto"/>
            </w:tcBorders>
            <w:shd w:val="clear" w:color="auto" w:fill="DDD9C3" w:themeFill="background2" w:themeFillShade="E6"/>
          </w:tcPr>
          <w:p w:rsidR="00D72F88" w:rsidRPr="0062593B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5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D72F88" w:rsidRPr="00593B7F" w:rsidTr="00AA5783">
        <w:tc>
          <w:tcPr>
            <w:tcW w:w="6715" w:type="dxa"/>
            <w:gridSpan w:val="4"/>
            <w:shd w:val="clear" w:color="auto" w:fill="FBD4B4" w:themeFill="accent6" w:themeFillTint="66"/>
          </w:tcPr>
          <w:p w:rsidR="00D72F88" w:rsidRPr="002C18ED" w:rsidRDefault="00D72F88" w:rsidP="002C1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C18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 по художественному направлению</w:t>
            </w:r>
          </w:p>
        </w:tc>
        <w:tc>
          <w:tcPr>
            <w:tcW w:w="779" w:type="dxa"/>
            <w:shd w:val="clear" w:color="auto" w:fill="FBD4B4" w:themeFill="accent6" w:themeFillTint="66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FBD4B4" w:themeFill="accent6" w:themeFillTint="66"/>
          </w:tcPr>
          <w:p w:rsidR="00D72F88" w:rsidRPr="00593B7F" w:rsidRDefault="00AC2C05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FBD4B4" w:themeFill="accent6" w:themeFillTint="66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BD4B4" w:themeFill="accent6" w:themeFillTint="66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FBD4B4" w:themeFill="accent6" w:themeFillTint="66"/>
          </w:tcPr>
          <w:p w:rsidR="00D72F88" w:rsidRPr="00593B7F" w:rsidRDefault="00D72F88" w:rsidP="00625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FBD4B4" w:themeFill="accent6" w:themeFillTint="66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FBD4B4" w:themeFill="accent6" w:themeFillTint="66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FBD4B4" w:themeFill="accent6" w:themeFillTint="66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FBD4B4" w:themeFill="accent6" w:themeFillTint="66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FBD4B4" w:themeFill="accent6" w:themeFillTint="66"/>
          </w:tcPr>
          <w:p w:rsidR="00D72F88" w:rsidRPr="00593B7F" w:rsidRDefault="00D72F88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left w:val="double" w:sz="6" w:space="0" w:color="auto"/>
            </w:tcBorders>
            <w:shd w:val="clear" w:color="auto" w:fill="FBD4B4" w:themeFill="accent6" w:themeFillTint="66"/>
          </w:tcPr>
          <w:p w:rsidR="00D72F88" w:rsidRPr="00593B7F" w:rsidRDefault="00D72F88" w:rsidP="002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2F88" w:rsidRPr="007A2950" w:rsidTr="00AA5783">
        <w:tc>
          <w:tcPr>
            <w:tcW w:w="6715" w:type="dxa"/>
            <w:gridSpan w:val="4"/>
            <w:shd w:val="clear" w:color="auto" w:fill="BFBFBF" w:themeFill="background1" w:themeFillShade="BF"/>
          </w:tcPr>
          <w:p w:rsidR="00D72F88" w:rsidRPr="007A2950" w:rsidRDefault="00D72F88" w:rsidP="002C1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779" w:type="dxa"/>
            <w:shd w:val="clear" w:color="auto" w:fill="BFBFBF" w:themeFill="background1" w:themeFillShade="BF"/>
            <w:vAlign w:val="center"/>
          </w:tcPr>
          <w:p w:rsidR="00D72F88" w:rsidRPr="007A2950" w:rsidRDefault="00D72F88" w:rsidP="0020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72F88" w:rsidRPr="007A2950" w:rsidRDefault="00AC2C05" w:rsidP="0020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72F88" w:rsidRPr="007A2950" w:rsidRDefault="00D72F88" w:rsidP="00C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BFBFBF" w:themeFill="background1" w:themeFillShade="BF"/>
            <w:vAlign w:val="center"/>
          </w:tcPr>
          <w:p w:rsidR="00D72F88" w:rsidRPr="007A2950" w:rsidRDefault="00D72F88" w:rsidP="00C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BFBFBF" w:themeFill="background1" w:themeFillShade="BF"/>
            <w:vAlign w:val="center"/>
          </w:tcPr>
          <w:p w:rsidR="00D72F88" w:rsidRPr="007A2950" w:rsidRDefault="00AC2C05" w:rsidP="00C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9" w:type="dxa"/>
            <w:tcBorders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72F88" w:rsidRPr="007A2950" w:rsidRDefault="00D72F88" w:rsidP="00C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C2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79" w:type="dxa"/>
            <w:tcBorders>
              <w:lef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72F88" w:rsidRPr="007A2950" w:rsidRDefault="00D72F88" w:rsidP="00C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BFBFBF" w:themeFill="background1" w:themeFillShade="BF"/>
            <w:vAlign w:val="center"/>
          </w:tcPr>
          <w:p w:rsidR="00D72F88" w:rsidRPr="007A2950" w:rsidRDefault="00D72F88" w:rsidP="0020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BFBFBF" w:themeFill="background1" w:themeFillShade="BF"/>
            <w:vAlign w:val="center"/>
          </w:tcPr>
          <w:p w:rsidR="00D72F88" w:rsidRPr="007A2950" w:rsidRDefault="00D72F88" w:rsidP="0020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72F88" w:rsidRPr="0057325E" w:rsidRDefault="00D72F88" w:rsidP="0020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4" w:type="dxa"/>
            <w:tcBorders>
              <w:left w:val="double" w:sz="6" w:space="0" w:color="auto"/>
            </w:tcBorders>
            <w:shd w:val="clear" w:color="auto" w:fill="BFBFBF" w:themeFill="background1" w:themeFillShade="BF"/>
          </w:tcPr>
          <w:p w:rsidR="00D72F88" w:rsidRDefault="00D72F88" w:rsidP="00C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378 час.в нед.</w:t>
            </w:r>
          </w:p>
          <w:p w:rsidR="00D72F88" w:rsidRPr="00B47439" w:rsidRDefault="00D72F88" w:rsidP="00AC2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4743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  <w:r w:rsidR="00AC2C0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групп)</w:t>
            </w:r>
          </w:p>
        </w:tc>
      </w:tr>
    </w:tbl>
    <w:p w:rsidR="0057325E" w:rsidRPr="007A2950" w:rsidRDefault="0057325E" w:rsidP="00573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9"/>
        <w:gridCol w:w="1689"/>
        <w:gridCol w:w="1689"/>
      </w:tblGrid>
      <w:tr w:rsidR="0057325E" w:rsidRPr="0057325E" w:rsidTr="005C0085">
        <w:trPr>
          <w:trHeight w:val="249"/>
        </w:trPr>
        <w:tc>
          <w:tcPr>
            <w:tcW w:w="1689" w:type="dxa"/>
            <w:vMerge w:val="restart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947CC" w:rsidRDefault="0057325E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:rsidR="0057325E" w:rsidRPr="0057325E" w:rsidRDefault="0057325E" w:rsidP="00410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325E" w:rsidRDefault="00C1411B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57325E" w:rsidRPr="00573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нед.</w:t>
            </w:r>
          </w:p>
          <w:p w:rsidR="008D0B86" w:rsidRPr="0057325E" w:rsidRDefault="008D0B86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F41C5" w:rsidRPr="007425EB" w:rsidRDefault="00481637" w:rsidP="00FB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="00B30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7325E" w:rsidRPr="0057325E" w:rsidTr="005C0085">
        <w:trPr>
          <w:trHeight w:val="724"/>
        </w:trPr>
        <w:tc>
          <w:tcPr>
            <w:tcW w:w="1689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57325E" w:rsidRPr="0057325E" w:rsidRDefault="0057325E" w:rsidP="00573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325E" w:rsidRPr="0057325E" w:rsidRDefault="0057325E" w:rsidP="0057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6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947CC" w:rsidRPr="006C6542" w:rsidRDefault="00A068A4" w:rsidP="00B3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2C1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EC4BD8" w:rsidRDefault="00EC4BD8" w:rsidP="002C18ED"/>
    <w:sectPr w:rsidR="00EC4BD8" w:rsidSect="00E30A24">
      <w:pgSz w:w="16838" w:h="11906" w:orient="landscape" w:code="9"/>
      <w:pgMar w:top="851" w:right="1021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1D4" w:rsidRDefault="00FB01D4">
      <w:pPr>
        <w:spacing w:after="0" w:line="240" w:lineRule="auto"/>
      </w:pPr>
      <w:r>
        <w:separator/>
      </w:r>
    </w:p>
  </w:endnote>
  <w:endnote w:type="continuationSeparator" w:id="1">
    <w:p w:rsidR="00FB01D4" w:rsidRDefault="00FB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1D4" w:rsidRDefault="00FB01D4">
      <w:pPr>
        <w:spacing w:after="0" w:line="240" w:lineRule="auto"/>
      </w:pPr>
      <w:r>
        <w:separator/>
      </w:r>
    </w:p>
  </w:footnote>
  <w:footnote w:type="continuationSeparator" w:id="1">
    <w:p w:rsidR="00FB01D4" w:rsidRDefault="00FB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E73" w:rsidRDefault="00C02E73" w:rsidP="00E30A2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2E73" w:rsidRDefault="00C02E73" w:rsidP="00E30A2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E73" w:rsidRDefault="00C02E73" w:rsidP="00E30A24">
    <w:pPr>
      <w:pStyle w:val="a4"/>
      <w:framePr w:wrap="around" w:vAnchor="text" w:hAnchor="page" w:x="15828" w:y="-213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915E9">
      <w:rPr>
        <w:rStyle w:val="a3"/>
        <w:noProof/>
      </w:rPr>
      <w:t>3</w:t>
    </w:r>
    <w:r>
      <w:rPr>
        <w:rStyle w:val="a3"/>
      </w:rPr>
      <w:fldChar w:fldCharType="end"/>
    </w:r>
  </w:p>
  <w:p w:rsidR="00C02E73" w:rsidRPr="00E253D5" w:rsidRDefault="00C02E73" w:rsidP="00E30A24">
    <w:pPr>
      <w:pStyle w:val="a4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1A87"/>
    <w:multiLevelType w:val="multilevel"/>
    <w:tmpl w:val="E0584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DCD6960"/>
    <w:multiLevelType w:val="hybridMultilevel"/>
    <w:tmpl w:val="645EDE2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45F"/>
    <w:rsid w:val="0000034B"/>
    <w:rsid w:val="00000720"/>
    <w:rsid w:val="00005EBF"/>
    <w:rsid w:val="0001592F"/>
    <w:rsid w:val="00024957"/>
    <w:rsid w:val="000251DD"/>
    <w:rsid w:val="000366DE"/>
    <w:rsid w:val="00036840"/>
    <w:rsid w:val="00041B49"/>
    <w:rsid w:val="00047540"/>
    <w:rsid w:val="00054141"/>
    <w:rsid w:val="00057AE0"/>
    <w:rsid w:val="00060C51"/>
    <w:rsid w:val="00061C9A"/>
    <w:rsid w:val="00064C9F"/>
    <w:rsid w:val="00067F4C"/>
    <w:rsid w:val="000743F5"/>
    <w:rsid w:val="00075BE6"/>
    <w:rsid w:val="00091529"/>
    <w:rsid w:val="000B7605"/>
    <w:rsid w:val="000C2103"/>
    <w:rsid w:val="000C2E01"/>
    <w:rsid w:val="000C6C19"/>
    <w:rsid w:val="000E1EAD"/>
    <w:rsid w:val="000F0B4E"/>
    <w:rsid w:val="000F5721"/>
    <w:rsid w:val="00100C4B"/>
    <w:rsid w:val="00100C73"/>
    <w:rsid w:val="00104A36"/>
    <w:rsid w:val="001102A2"/>
    <w:rsid w:val="0011115D"/>
    <w:rsid w:val="00117BE5"/>
    <w:rsid w:val="00127266"/>
    <w:rsid w:val="0013489D"/>
    <w:rsid w:val="00142910"/>
    <w:rsid w:val="0014329D"/>
    <w:rsid w:val="00146B7C"/>
    <w:rsid w:val="00153629"/>
    <w:rsid w:val="001553B1"/>
    <w:rsid w:val="00170985"/>
    <w:rsid w:val="00170ABF"/>
    <w:rsid w:val="00174A5F"/>
    <w:rsid w:val="00175AA1"/>
    <w:rsid w:val="00186743"/>
    <w:rsid w:val="00186EE8"/>
    <w:rsid w:val="00192FE2"/>
    <w:rsid w:val="00194063"/>
    <w:rsid w:val="001957F5"/>
    <w:rsid w:val="001969B4"/>
    <w:rsid w:val="001A4EA3"/>
    <w:rsid w:val="001C4450"/>
    <w:rsid w:val="001D02F6"/>
    <w:rsid w:val="001D39C9"/>
    <w:rsid w:val="001D552E"/>
    <w:rsid w:val="001E5AF2"/>
    <w:rsid w:val="00205520"/>
    <w:rsid w:val="00205893"/>
    <w:rsid w:val="002077CA"/>
    <w:rsid w:val="00213165"/>
    <w:rsid w:val="00213800"/>
    <w:rsid w:val="00220F8C"/>
    <w:rsid w:val="00223FDF"/>
    <w:rsid w:val="00227F8B"/>
    <w:rsid w:val="00230595"/>
    <w:rsid w:val="0023233D"/>
    <w:rsid w:val="002372AE"/>
    <w:rsid w:val="00240BDE"/>
    <w:rsid w:val="00243833"/>
    <w:rsid w:val="00243E33"/>
    <w:rsid w:val="00250544"/>
    <w:rsid w:val="002536D5"/>
    <w:rsid w:val="00255DA9"/>
    <w:rsid w:val="00255EC7"/>
    <w:rsid w:val="00264932"/>
    <w:rsid w:val="00274EDF"/>
    <w:rsid w:val="00275CEA"/>
    <w:rsid w:val="002813F7"/>
    <w:rsid w:val="0028164B"/>
    <w:rsid w:val="00287F7C"/>
    <w:rsid w:val="00287FB0"/>
    <w:rsid w:val="002A478D"/>
    <w:rsid w:val="002A49E0"/>
    <w:rsid w:val="002B166C"/>
    <w:rsid w:val="002C1043"/>
    <w:rsid w:val="002C18ED"/>
    <w:rsid w:val="002C51B4"/>
    <w:rsid w:val="002C5244"/>
    <w:rsid w:val="002D4C7F"/>
    <w:rsid w:val="002F21D6"/>
    <w:rsid w:val="002F7340"/>
    <w:rsid w:val="003003CE"/>
    <w:rsid w:val="003010E9"/>
    <w:rsid w:val="003015F3"/>
    <w:rsid w:val="0030401F"/>
    <w:rsid w:val="00312016"/>
    <w:rsid w:val="00322D40"/>
    <w:rsid w:val="00326F04"/>
    <w:rsid w:val="00336115"/>
    <w:rsid w:val="00337E47"/>
    <w:rsid w:val="003479AF"/>
    <w:rsid w:val="00353F59"/>
    <w:rsid w:val="003601C7"/>
    <w:rsid w:val="00372918"/>
    <w:rsid w:val="00373CCE"/>
    <w:rsid w:val="00374353"/>
    <w:rsid w:val="00375356"/>
    <w:rsid w:val="00380208"/>
    <w:rsid w:val="003835BA"/>
    <w:rsid w:val="0038512D"/>
    <w:rsid w:val="003904CC"/>
    <w:rsid w:val="003962AF"/>
    <w:rsid w:val="00397FA3"/>
    <w:rsid w:val="003A2F96"/>
    <w:rsid w:val="003A5F32"/>
    <w:rsid w:val="003B4798"/>
    <w:rsid w:val="003C3FBE"/>
    <w:rsid w:val="003D18E9"/>
    <w:rsid w:val="003D4E82"/>
    <w:rsid w:val="003E489A"/>
    <w:rsid w:val="003E70EC"/>
    <w:rsid w:val="003F4ED4"/>
    <w:rsid w:val="00406EB4"/>
    <w:rsid w:val="00407A74"/>
    <w:rsid w:val="00410F41"/>
    <w:rsid w:val="00413A8F"/>
    <w:rsid w:val="004200D6"/>
    <w:rsid w:val="0042044B"/>
    <w:rsid w:val="0042766E"/>
    <w:rsid w:val="004316E5"/>
    <w:rsid w:val="00431C65"/>
    <w:rsid w:val="00443786"/>
    <w:rsid w:val="00446468"/>
    <w:rsid w:val="0044692B"/>
    <w:rsid w:val="00472DB2"/>
    <w:rsid w:val="00476231"/>
    <w:rsid w:val="00481637"/>
    <w:rsid w:val="00482A16"/>
    <w:rsid w:val="00484E22"/>
    <w:rsid w:val="004947CC"/>
    <w:rsid w:val="004A4AF1"/>
    <w:rsid w:val="004B0DD6"/>
    <w:rsid w:val="004D10BF"/>
    <w:rsid w:val="004D2246"/>
    <w:rsid w:val="004D6F1C"/>
    <w:rsid w:val="004F04FB"/>
    <w:rsid w:val="004F20F8"/>
    <w:rsid w:val="004F6F54"/>
    <w:rsid w:val="005113DB"/>
    <w:rsid w:val="00511E66"/>
    <w:rsid w:val="00513A01"/>
    <w:rsid w:val="00525093"/>
    <w:rsid w:val="00526417"/>
    <w:rsid w:val="005331D6"/>
    <w:rsid w:val="00533BC3"/>
    <w:rsid w:val="00533D09"/>
    <w:rsid w:val="00534D1C"/>
    <w:rsid w:val="00540CE1"/>
    <w:rsid w:val="00552C3E"/>
    <w:rsid w:val="00560B1A"/>
    <w:rsid w:val="00565852"/>
    <w:rsid w:val="0057325E"/>
    <w:rsid w:val="00593B7F"/>
    <w:rsid w:val="005A04B7"/>
    <w:rsid w:val="005A3ACB"/>
    <w:rsid w:val="005A68AB"/>
    <w:rsid w:val="005B25FF"/>
    <w:rsid w:val="005B4333"/>
    <w:rsid w:val="005B4D03"/>
    <w:rsid w:val="005C0085"/>
    <w:rsid w:val="005C04B6"/>
    <w:rsid w:val="005C0DB0"/>
    <w:rsid w:val="005D5A07"/>
    <w:rsid w:val="005D7A14"/>
    <w:rsid w:val="005E0EB1"/>
    <w:rsid w:val="005E7440"/>
    <w:rsid w:val="005F58FA"/>
    <w:rsid w:val="006010AC"/>
    <w:rsid w:val="00602565"/>
    <w:rsid w:val="00602C11"/>
    <w:rsid w:val="0062163B"/>
    <w:rsid w:val="00622316"/>
    <w:rsid w:val="006223C8"/>
    <w:rsid w:val="0062593B"/>
    <w:rsid w:val="006301BC"/>
    <w:rsid w:val="006368E7"/>
    <w:rsid w:val="00650294"/>
    <w:rsid w:val="006513F6"/>
    <w:rsid w:val="006535FE"/>
    <w:rsid w:val="00657BDD"/>
    <w:rsid w:val="00666463"/>
    <w:rsid w:val="00670E1C"/>
    <w:rsid w:val="00671BF8"/>
    <w:rsid w:val="00674746"/>
    <w:rsid w:val="006807EB"/>
    <w:rsid w:val="00690A94"/>
    <w:rsid w:val="0069113C"/>
    <w:rsid w:val="006B438D"/>
    <w:rsid w:val="006B7235"/>
    <w:rsid w:val="006C2A7B"/>
    <w:rsid w:val="006C441B"/>
    <w:rsid w:val="006C5CB6"/>
    <w:rsid w:val="006C6542"/>
    <w:rsid w:val="006C766F"/>
    <w:rsid w:val="006D63AB"/>
    <w:rsid w:val="00702034"/>
    <w:rsid w:val="00703C05"/>
    <w:rsid w:val="00707631"/>
    <w:rsid w:val="007149C7"/>
    <w:rsid w:val="0071640F"/>
    <w:rsid w:val="007213F5"/>
    <w:rsid w:val="00725B9C"/>
    <w:rsid w:val="0073246B"/>
    <w:rsid w:val="007425EB"/>
    <w:rsid w:val="00752561"/>
    <w:rsid w:val="00754007"/>
    <w:rsid w:val="0075533B"/>
    <w:rsid w:val="00760E60"/>
    <w:rsid w:val="00767EBD"/>
    <w:rsid w:val="0077636D"/>
    <w:rsid w:val="00777A36"/>
    <w:rsid w:val="007915B1"/>
    <w:rsid w:val="00792F29"/>
    <w:rsid w:val="007A09CC"/>
    <w:rsid w:val="007A2950"/>
    <w:rsid w:val="007A701D"/>
    <w:rsid w:val="007B36F2"/>
    <w:rsid w:val="007B6617"/>
    <w:rsid w:val="007C4943"/>
    <w:rsid w:val="007D5A7C"/>
    <w:rsid w:val="007E08CB"/>
    <w:rsid w:val="007E5B1D"/>
    <w:rsid w:val="007F130E"/>
    <w:rsid w:val="007F5CF7"/>
    <w:rsid w:val="00802A74"/>
    <w:rsid w:val="00805E09"/>
    <w:rsid w:val="008065EA"/>
    <w:rsid w:val="00806CC8"/>
    <w:rsid w:val="008158A9"/>
    <w:rsid w:val="008165F4"/>
    <w:rsid w:val="00825AF0"/>
    <w:rsid w:val="00833175"/>
    <w:rsid w:val="00843FE3"/>
    <w:rsid w:val="00847ABD"/>
    <w:rsid w:val="00861C98"/>
    <w:rsid w:val="00867BD4"/>
    <w:rsid w:val="00884FC2"/>
    <w:rsid w:val="008856BC"/>
    <w:rsid w:val="0088717F"/>
    <w:rsid w:val="008A373D"/>
    <w:rsid w:val="008A69BF"/>
    <w:rsid w:val="008C1111"/>
    <w:rsid w:val="008C1877"/>
    <w:rsid w:val="008D0B86"/>
    <w:rsid w:val="008D3F9A"/>
    <w:rsid w:val="008E7883"/>
    <w:rsid w:val="008F6313"/>
    <w:rsid w:val="008F6F4D"/>
    <w:rsid w:val="008F7908"/>
    <w:rsid w:val="00901FA5"/>
    <w:rsid w:val="00910C6D"/>
    <w:rsid w:val="009128A3"/>
    <w:rsid w:val="009150D1"/>
    <w:rsid w:val="00916326"/>
    <w:rsid w:val="0091777D"/>
    <w:rsid w:val="00917E87"/>
    <w:rsid w:val="00920FA8"/>
    <w:rsid w:val="00925F69"/>
    <w:rsid w:val="009359BD"/>
    <w:rsid w:val="00936A55"/>
    <w:rsid w:val="009417B2"/>
    <w:rsid w:val="009506EA"/>
    <w:rsid w:val="00953FA8"/>
    <w:rsid w:val="00957D8A"/>
    <w:rsid w:val="00964884"/>
    <w:rsid w:val="00970FA7"/>
    <w:rsid w:val="00977F28"/>
    <w:rsid w:val="0098368C"/>
    <w:rsid w:val="00984AB2"/>
    <w:rsid w:val="00991B64"/>
    <w:rsid w:val="00995940"/>
    <w:rsid w:val="009A4303"/>
    <w:rsid w:val="009A568C"/>
    <w:rsid w:val="009B1543"/>
    <w:rsid w:val="009B5A2F"/>
    <w:rsid w:val="009B7EB9"/>
    <w:rsid w:val="009C2EC2"/>
    <w:rsid w:val="009D4AAB"/>
    <w:rsid w:val="009D62D2"/>
    <w:rsid w:val="009D7EE7"/>
    <w:rsid w:val="009E2E43"/>
    <w:rsid w:val="009F452A"/>
    <w:rsid w:val="009F4C94"/>
    <w:rsid w:val="00A014D3"/>
    <w:rsid w:val="00A039A3"/>
    <w:rsid w:val="00A068A4"/>
    <w:rsid w:val="00A22552"/>
    <w:rsid w:val="00A2786E"/>
    <w:rsid w:val="00A34ABA"/>
    <w:rsid w:val="00A44A4B"/>
    <w:rsid w:val="00A46702"/>
    <w:rsid w:val="00A554F0"/>
    <w:rsid w:val="00A63000"/>
    <w:rsid w:val="00A65F54"/>
    <w:rsid w:val="00A672ED"/>
    <w:rsid w:val="00A67E8E"/>
    <w:rsid w:val="00A81E77"/>
    <w:rsid w:val="00A87D63"/>
    <w:rsid w:val="00AA1315"/>
    <w:rsid w:val="00AA50A4"/>
    <w:rsid w:val="00AA5783"/>
    <w:rsid w:val="00AA6C51"/>
    <w:rsid w:val="00AA77C8"/>
    <w:rsid w:val="00AA7FA4"/>
    <w:rsid w:val="00AB148C"/>
    <w:rsid w:val="00AC2C05"/>
    <w:rsid w:val="00AC5296"/>
    <w:rsid w:val="00AC56E3"/>
    <w:rsid w:val="00AC5C4E"/>
    <w:rsid w:val="00AC731D"/>
    <w:rsid w:val="00AD252A"/>
    <w:rsid w:val="00AE5984"/>
    <w:rsid w:val="00AF619A"/>
    <w:rsid w:val="00AF6820"/>
    <w:rsid w:val="00B05DC6"/>
    <w:rsid w:val="00B1678A"/>
    <w:rsid w:val="00B2596E"/>
    <w:rsid w:val="00B30127"/>
    <w:rsid w:val="00B3239D"/>
    <w:rsid w:val="00B47439"/>
    <w:rsid w:val="00B52A49"/>
    <w:rsid w:val="00B53540"/>
    <w:rsid w:val="00B65959"/>
    <w:rsid w:val="00B66A51"/>
    <w:rsid w:val="00B66F5E"/>
    <w:rsid w:val="00B7342D"/>
    <w:rsid w:val="00B74BDB"/>
    <w:rsid w:val="00B85379"/>
    <w:rsid w:val="00B915E9"/>
    <w:rsid w:val="00B93B86"/>
    <w:rsid w:val="00BA287B"/>
    <w:rsid w:val="00BB2177"/>
    <w:rsid w:val="00BC0EDC"/>
    <w:rsid w:val="00BC713F"/>
    <w:rsid w:val="00BD269E"/>
    <w:rsid w:val="00BD4585"/>
    <w:rsid w:val="00BD5968"/>
    <w:rsid w:val="00BE26F4"/>
    <w:rsid w:val="00BE49C9"/>
    <w:rsid w:val="00BF27D2"/>
    <w:rsid w:val="00BF41C5"/>
    <w:rsid w:val="00C006E8"/>
    <w:rsid w:val="00C02E73"/>
    <w:rsid w:val="00C06425"/>
    <w:rsid w:val="00C10DCC"/>
    <w:rsid w:val="00C1411B"/>
    <w:rsid w:val="00C141C8"/>
    <w:rsid w:val="00C30134"/>
    <w:rsid w:val="00C31EAB"/>
    <w:rsid w:val="00C419A3"/>
    <w:rsid w:val="00C45F06"/>
    <w:rsid w:val="00C4645F"/>
    <w:rsid w:val="00C47263"/>
    <w:rsid w:val="00C57BE7"/>
    <w:rsid w:val="00C75B88"/>
    <w:rsid w:val="00C839E1"/>
    <w:rsid w:val="00C9323D"/>
    <w:rsid w:val="00C96645"/>
    <w:rsid w:val="00CA646E"/>
    <w:rsid w:val="00CB4B05"/>
    <w:rsid w:val="00CD2DDA"/>
    <w:rsid w:val="00CD35A8"/>
    <w:rsid w:val="00CD56DD"/>
    <w:rsid w:val="00CE757F"/>
    <w:rsid w:val="00D0556B"/>
    <w:rsid w:val="00D11048"/>
    <w:rsid w:val="00D11179"/>
    <w:rsid w:val="00D14BB7"/>
    <w:rsid w:val="00D15C50"/>
    <w:rsid w:val="00D27C63"/>
    <w:rsid w:val="00D37AFC"/>
    <w:rsid w:val="00D405D5"/>
    <w:rsid w:val="00D438DA"/>
    <w:rsid w:val="00D45546"/>
    <w:rsid w:val="00D4640D"/>
    <w:rsid w:val="00D54B1E"/>
    <w:rsid w:val="00D63403"/>
    <w:rsid w:val="00D63575"/>
    <w:rsid w:val="00D640B3"/>
    <w:rsid w:val="00D665B0"/>
    <w:rsid w:val="00D67D0A"/>
    <w:rsid w:val="00D72E69"/>
    <w:rsid w:val="00D72F88"/>
    <w:rsid w:val="00D80A56"/>
    <w:rsid w:val="00D83005"/>
    <w:rsid w:val="00D861F5"/>
    <w:rsid w:val="00D9109D"/>
    <w:rsid w:val="00D94359"/>
    <w:rsid w:val="00D975DF"/>
    <w:rsid w:val="00DA0281"/>
    <w:rsid w:val="00DB0109"/>
    <w:rsid w:val="00DB2DB2"/>
    <w:rsid w:val="00DC78E1"/>
    <w:rsid w:val="00DD0847"/>
    <w:rsid w:val="00DD636A"/>
    <w:rsid w:val="00DF1F25"/>
    <w:rsid w:val="00E03E64"/>
    <w:rsid w:val="00E12BD9"/>
    <w:rsid w:val="00E307EE"/>
    <w:rsid w:val="00E30A24"/>
    <w:rsid w:val="00E4390D"/>
    <w:rsid w:val="00E60481"/>
    <w:rsid w:val="00E61D42"/>
    <w:rsid w:val="00E63058"/>
    <w:rsid w:val="00E6483C"/>
    <w:rsid w:val="00E679A9"/>
    <w:rsid w:val="00E73015"/>
    <w:rsid w:val="00E736A9"/>
    <w:rsid w:val="00E818AA"/>
    <w:rsid w:val="00E870DF"/>
    <w:rsid w:val="00E9185B"/>
    <w:rsid w:val="00E93901"/>
    <w:rsid w:val="00E95660"/>
    <w:rsid w:val="00EA39D5"/>
    <w:rsid w:val="00EA7C68"/>
    <w:rsid w:val="00EC09C4"/>
    <w:rsid w:val="00EC4BD8"/>
    <w:rsid w:val="00ED0168"/>
    <w:rsid w:val="00ED7DEB"/>
    <w:rsid w:val="00EE50AC"/>
    <w:rsid w:val="00EE71A3"/>
    <w:rsid w:val="00EF0944"/>
    <w:rsid w:val="00EF1EE9"/>
    <w:rsid w:val="00F0051E"/>
    <w:rsid w:val="00F06F31"/>
    <w:rsid w:val="00F14690"/>
    <w:rsid w:val="00F27208"/>
    <w:rsid w:val="00F30121"/>
    <w:rsid w:val="00F33B4C"/>
    <w:rsid w:val="00F34E8A"/>
    <w:rsid w:val="00F760D2"/>
    <w:rsid w:val="00F901B6"/>
    <w:rsid w:val="00F92E83"/>
    <w:rsid w:val="00FA5177"/>
    <w:rsid w:val="00FB01D4"/>
    <w:rsid w:val="00FB565B"/>
    <w:rsid w:val="00FC4F23"/>
    <w:rsid w:val="00FE5356"/>
    <w:rsid w:val="00FF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7325E"/>
  </w:style>
  <w:style w:type="paragraph" w:styleId="a4">
    <w:name w:val="header"/>
    <w:basedOn w:val="a"/>
    <w:link w:val="a5"/>
    <w:rsid w:val="005732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73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1C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D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F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D6F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D11048"/>
    <w:rPr>
      <w:color w:val="808080"/>
    </w:rPr>
  </w:style>
  <w:style w:type="paragraph" w:customStyle="1" w:styleId="ConsPlusNormal">
    <w:name w:val="ConsPlusNormal"/>
    <w:rsid w:val="00CD35A8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character" w:styleId="ab">
    <w:name w:val="Hyperlink"/>
    <w:basedOn w:val="a0"/>
    <w:uiPriority w:val="99"/>
    <w:semiHidden/>
    <w:unhideWhenUsed/>
    <w:rsid w:val="008065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7325E"/>
  </w:style>
  <w:style w:type="paragraph" w:styleId="a4">
    <w:name w:val="header"/>
    <w:basedOn w:val="a"/>
    <w:link w:val="a5"/>
    <w:rsid w:val="005732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73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1C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D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F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D6F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D11048"/>
    <w:rPr>
      <w:color w:val="808080"/>
    </w:rPr>
  </w:style>
  <w:style w:type="paragraph" w:customStyle="1" w:styleId="ConsPlusNormal">
    <w:name w:val="ConsPlusNormal"/>
    <w:rsid w:val="00CD35A8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59467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9588-613C-4BE0-81DE-3B8DD552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8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1</cp:lastModifiedBy>
  <cp:revision>47</cp:revision>
  <cp:lastPrinted>2024-10-09T10:20:00Z</cp:lastPrinted>
  <dcterms:created xsi:type="dcterms:W3CDTF">2023-10-02T10:11:00Z</dcterms:created>
  <dcterms:modified xsi:type="dcterms:W3CDTF">2024-10-09T12:18:00Z</dcterms:modified>
</cp:coreProperties>
</file>